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bookmarkStart w:id="1" w:name="_MON_1512224742"/>
    <w:bookmarkEnd w:id="1"/>
    <w:p w:rsidR="007D6E9A" w:rsidRDefault="009D35CA" w:rsidP="003D5DBF">
      <w:pPr>
        <w:jc w:val="center"/>
      </w:pPr>
      <w:r>
        <w:object w:dxaOrig="23529" w:dyaOrig="15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35.1pt;height:417.5pt" o:ole="">
            <v:imagedata r:id="rId8" o:title=""/>
          </v:shape>
          <o:OLEObject Type="Embed" ProgID="Excel.Sheet.12" ShapeID="_x0000_i1027" DrawAspect="Content" ObjectID="_1544806980" r:id="rId9"/>
        </w:object>
      </w:r>
    </w:p>
    <w:p w:rsidR="00EA5418" w:rsidRDefault="00EA5418" w:rsidP="00372F40">
      <w:pPr>
        <w:jc w:val="center"/>
      </w:pPr>
    </w:p>
    <w:bookmarkStart w:id="2" w:name="_MON_1470805999"/>
    <w:bookmarkEnd w:id="2"/>
    <w:p w:rsidR="00EA5418" w:rsidRDefault="009D35CA" w:rsidP="0044253C">
      <w:pPr>
        <w:jc w:val="center"/>
      </w:pPr>
      <w:r>
        <w:object w:dxaOrig="25153" w:dyaOrig="18931">
          <v:shape id="_x0000_i1028" type="#_x0000_t75" style="width:584.6pt;height:439pt" o:ole="">
            <v:imagedata r:id="rId10" o:title=""/>
          </v:shape>
          <o:OLEObject Type="Embed" ProgID="Excel.Sheet.12" ShapeID="_x0000_i1028" DrawAspect="Content" ObjectID="_1544806981" r:id="rId11"/>
        </w:object>
      </w:r>
    </w:p>
    <w:bookmarkStart w:id="3" w:name="_MON_1470806992"/>
    <w:bookmarkEnd w:id="3"/>
    <w:p w:rsidR="00372F40" w:rsidRDefault="009D35CA" w:rsidP="003E7FD0">
      <w:pPr>
        <w:jc w:val="center"/>
      </w:pPr>
      <w:r>
        <w:object w:dxaOrig="21993" w:dyaOrig="15482">
          <v:shape id="_x0000_i1029" type="#_x0000_t75" style="width:648.55pt;height:456.7pt" o:ole="">
            <v:imagedata r:id="rId12" o:title=""/>
          </v:shape>
          <o:OLEObject Type="Embed" ProgID="Excel.Sheet.12" ShapeID="_x0000_i1029" DrawAspect="Content" ObjectID="_1544806982" r:id="rId13"/>
        </w:object>
      </w:r>
    </w:p>
    <w:p w:rsidR="00372F40" w:rsidRDefault="005068C4" w:rsidP="007E7017">
      <w:r>
        <w:rPr>
          <w:noProof/>
        </w:rPr>
        <w:lastRenderedPageBreak/>
        <w:object w:dxaOrig="23529" w:dyaOrig="15516">
          <v:shape id="_x0000_s1046" type="#_x0000_t75" style="position:absolute;margin-left:-.3pt;margin-top:-1.9pt;width:669.5pt;height:281.1pt;z-index:251664384;mso-position-horizontal-relative:text;mso-position-vertical-relative:text">
            <v:imagedata r:id="rId14" o:title=""/>
            <w10:wrap type="square" side="right"/>
          </v:shape>
          <o:OLEObject Type="Embed" ProgID="Excel.Sheet.12" ShapeID="_x0000_s1046" DrawAspect="Content" ObjectID="_1544806986" r:id="rId15"/>
        </w:object>
      </w:r>
      <w:r w:rsidR="007E7017">
        <w:br w:type="textWrapping" w:clear="all"/>
      </w:r>
    </w:p>
    <w:bookmarkStart w:id="4" w:name="_MON_1470809138"/>
    <w:bookmarkEnd w:id="4"/>
    <w:p w:rsidR="00372F40" w:rsidRDefault="00CC1C29" w:rsidP="00522632">
      <w:pPr>
        <w:jc w:val="center"/>
      </w:pPr>
      <w:r>
        <w:object w:dxaOrig="17805" w:dyaOrig="12366">
          <v:shape id="_x0000_i1025" type="#_x0000_t75" style="width:625.95pt;height:437.35pt" o:ole="">
            <v:imagedata r:id="rId16" o:title=""/>
          </v:shape>
          <o:OLEObject Type="Embed" ProgID="Excel.Sheet.12" ShapeID="_x0000_i1025" DrawAspect="Content" ObjectID="_1544806983" r:id="rId17"/>
        </w:object>
      </w:r>
    </w:p>
    <w:p w:rsidR="00372F40" w:rsidRDefault="00372F40" w:rsidP="002A70B3">
      <w:pPr>
        <w:tabs>
          <w:tab w:val="left" w:pos="2430"/>
        </w:tabs>
      </w:pPr>
    </w:p>
    <w:bookmarkStart w:id="5" w:name="_MON_1470814596"/>
    <w:bookmarkEnd w:id="5"/>
    <w:p w:rsidR="00E32708" w:rsidRDefault="00CC1C29" w:rsidP="00E32708">
      <w:pPr>
        <w:tabs>
          <w:tab w:val="left" w:pos="2430"/>
        </w:tabs>
        <w:jc w:val="center"/>
      </w:pPr>
      <w:r>
        <w:object w:dxaOrig="18229" w:dyaOrig="11202">
          <v:shape id="_x0000_i1026" type="#_x0000_t75" style="width:635.1pt;height:390.1pt" o:ole="">
            <v:imagedata r:id="rId18" o:title=""/>
          </v:shape>
          <o:OLEObject Type="Embed" ProgID="Excel.Sheet.12" ShapeID="_x0000_i1026" DrawAspect="Content" ObjectID="_1544806984" r:id="rId19"/>
        </w:object>
      </w:r>
    </w:p>
    <w:bookmarkStart w:id="6" w:name="_MON_1470810366"/>
    <w:bookmarkEnd w:id="6"/>
    <w:p w:rsidR="00E32708" w:rsidRDefault="00503EA1" w:rsidP="00E32708">
      <w:pPr>
        <w:tabs>
          <w:tab w:val="left" w:pos="2430"/>
        </w:tabs>
        <w:jc w:val="center"/>
      </w:pPr>
      <w:r>
        <w:object w:dxaOrig="25922" w:dyaOrig="16771">
          <v:shape id="_x0000_i1030" type="#_x0000_t75" style="width:691pt;height:447.6pt" o:ole="">
            <v:imagedata r:id="rId20" o:title=""/>
          </v:shape>
          <o:OLEObject Type="Embed" ProgID="Excel.Sheet.12" ShapeID="_x0000_i1030" DrawAspect="Content" ObjectID="_1544806985" r:id="rId21"/>
        </w:object>
      </w:r>
    </w:p>
    <w:p w:rsidR="00372F40" w:rsidRDefault="00372F40"/>
    <w:p w:rsidR="00372F40" w:rsidRPr="003725CA" w:rsidRDefault="00540418" w:rsidP="00540418">
      <w:pPr>
        <w:jc w:val="center"/>
        <w:rPr>
          <w:rFonts w:ascii="Arial" w:hAnsi="Arial" w:cs="Arial"/>
          <w:sz w:val="18"/>
          <w:szCs w:val="18"/>
        </w:rPr>
      </w:pPr>
      <w:r w:rsidRPr="003725CA">
        <w:rPr>
          <w:rFonts w:ascii="Arial" w:hAnsi="Arial" w:cs="Arial"/>
          <w:sz w:val="18"/>
          <w:szCs w:val="18"/>
        </w:rPr>
        <w:t>Informe de Pasivos Contingentes</w:t>
      </w:r>
    </w:p>
    <w:p w:rsidR="00372F40" w:rsidRPr="003725CA" w:rsidRDefault="00372F40">
      <w:pPr>
        <w:rPr>
          <w:rFonts w:ascii="Arial" w:hAnsi="Arial" w:cs="Arial"/>
          <w:sz w:val="18"/>
          <w:szCs w:val="18"/>
        </w:rPr>
      </w:pPr>
    </w:p>
    <w:p w:rsidR="00372F40" w:rsidRDefault="00183592" w:rsidP="0079582C">
      <w:pPr>
        <w:jc w:val="center"/>
        <w:rPr>
          <w:rFonts w:ascii="Arial" w:hAnsi="Arial" w:cs="Arial"/>
          <w:sz w:val="18"/>
          <w:szCs w:val="18"/>
        </w:rPr>
      </w:pPr>
      <w:r w:rsidRPr="003725CA">
        <w:rPr>
          <w:rFonts w:ascii="Arial" w:hAnsi="Arial" w:cs="Arial"/>
          <w:sz w:val="18"/>
          <w:szCs w:val="18"/>
        </w:rPr>
        <w:t xml:space="preserve">Del 1º de enero al </w:t>
      </w:r>
      <w:r w:rsidR="00144C18">
        <w:rPr>
          <w:rFonts w:ascii="Arial" w:hAnsi="Arial" w:cs="Arial"/>
          <w:sz w:val="18"/>
          <w:szCs w:val="18"/>
        </w:rPr>
        <w:t>31</w:t>
      </w:r>
      <w:r w:rsidR="0063173B">
        <w:rPr>
          <w:rFonts w:ascii="Arial" w:hAnsi="Arial" w:cs="Arial"/>
          <w:sz w:val="18"/>
          <w:szCs w:val="18"/>
        </w:rPr>
        <w:t xml:space="preserve"> de </w:t>
      </w:r>
      <w:r w:rsidR="00D958FB">
        <w:rPr>
          <w:rFonts w:ascii="Arial" w:hAnsi="Arial" w:cs="Arial"/>
          <w:sz w:val="18"/>
          <w:szCs w:val="18"/>
        </w:rPr>
        <w:t xml:space="preserve">diciembre </w:t>
      </w:r>
      <w:r w:rsidR="0063173B">
        <w:rPr>
          <w:rFonts w:ascii="Arial" w:hAnsi="Arial" w:cs="Arial"/>
          <w:sz w:val="18"/>
          <w:szCs w:val="18"/>
        </w:rPr>
        <w:t>de 2016</w:t>
      </w:r>
    </w:p>
    <w:p w:rsidR="00540418" w:rsidRPr="003725CA" w:rsidRDefault="00540418">
      <w:pPr>
        <w:rPr>
          <w:rFonts w:ascii="Arial" w:hAnsi="Arial" w:cs="Arial"/>
          <w:sz w:val="18"/>
          <w:szCs w:val="18"/>
        </w:rPr>
      </w:pPr>
    </w:p>
    <w:p w:rsidR="00112420" w:rsidRPr="003725CA" w:rsidRDefault="00112420" w:rsidP="00112420">
      <w:pPr>
        <w:spacing w:before="80" w:after="0" w:line="250" w:lineRule="exact"/>
        <w:jc w:val="both"/>
        <w:rPr>
          <w:rFonts w:ascii="Arial" w:eastAsia="Times New Roman" w:hAnsi="Arial" w:cs="Arial"/>
          <w:sz w:val="18"/>
          <w:szCs w:val="18"/>
          <w:lang w:eastAsia="es-ES"/>
        </w:rPr>
      </w:pPr>
      <w:r w:rsidRPr="003725CA">
        <w:rPr>
          <w:rFonts w:ascii="Arial" w:hAnsi="Arial" w:cs="Arial"/>
          <w:sz w:val="18"/>
          <w:szCs w:val="18"/>
        </w:rPr>
        <w:t>En cumplimiento a lo dispuesto por los artículos 46, fracción I, inciso d y 52 de la Ley General de Contabilidad Gubernamental, en relación al Informe Sobre Pasivos Contingentes, se aclara que e</w:t>
      </w:r>
      <w:r w:rsidR="00AC33F7" w:rsidRPr="003725CA">
        <w:rPr>
          <w:rFonts w:ascii="Arial" w:hAnsi="Arial" w:cs="Arial"/>
          <w:sz w:val="18"/>
          <w:szCs w:val="18"/>
        </w:rPr>
        <w:t>l Instituto Tlaxcalteca de la Infraestructura Física Educativa</w:t>
      </w:r>
      <w:r w:rsidR="00144C18">
        <w:rPr>
          <w:rFonts w:ascii="Arial" w:eastAsia="Times New Roman" w:hAnsi="Arial" w:cs="Arial"/>
          <w:sz w:val="18"/>
          <w:szCs w:val="18"/>
          <w:lang w:eastAsia="es-ES"/>
        </w:rPr>
        <w:t xml:space="preserve"> al 31</w:t>
      </w:r>
      <w:r w:rsidRPr="003725CA">
        <w:rPr>
          <w:rFonts w:ascii="Arial" w:eastAsia="Times New Roman" w:hAnsi="Arial" w:cs="Arial"/>
          <w:sz w:val="18"/>
          <w:szCs w:val="18"/>
          <w:lang w:eastAsia="es-ES"/>
        </w:rPr>
        <w:t xml:space="preserve"> de </w:t>
      </w:r>
      <w:r w:rsidR="00D958FB">
        <w:rPr>
          <w:rFonts w:ascii="Arial" w:eastAsia="Times New Roman" w:hAnsi="Arial" w:cs="Arial"/>
          <w:sz w:val="18"/>
          <w:szCs w:val="18"/>
          <w:lang w:eastAsia="es-ES"/>
        </w:rPr>
        <w:t>diciembre</w:t>
      </w:r>
      <w:r w:rsidRPr="003725CA">
        <w:rPr>
          <w:rFonts w:ascii="Arial" w:eastAsia="Times New Roman" w:hAnsi="Arial" w:cs="Arial"/>
          <w:sz w:val="18"/>
          <w:szCs w:val="18"/>
          <w:lang w:eastAsia="es-ES"/>
        </w:rPr>
        <w:t xml:space="preserve"> de 201</w:t>
      </w:r>
      <w:r w:rsidR="004E215F">
        <w:rPr>
          <w:rFonts w:ascii="Arial" w:eastAsia="Times New Roman" w:hAnsi="Arial" w:cs="Arial"/>
          <w:sz w:val="18"/>
          <w:szCs w:val="18"/>
          <w:lang w:eastAsia="es-ES"/>
        </w:rPr>
        <w:t>6</w:t>
      </w:r>
      <w:r w:rsidRPr="003725CA">
        <w:rPr>
          <w:rFonts w:ascii="Arial" w:eastAsia="Times New Roman" w:hAnsi="Arial" w:cs="Arial"/>
          <w:sz w:val="18"/>
          <w:szCs w:val="18"/>
          <w:lang w:eastAsia="es-ES"/>
        </w:rPr>
        <w:t>, no tiene pasivos contingentes que deriven de alguna obligación posible presente o futura, cuya existencia y/o realización sea incierta, y en consecuencia no le es aplicable el Informe sobre pasivos contingentes.</w:t>
      </w:r>
    </w:p>
    <w:p w:rsidR="00112420" w:rsidRDefault="00112420" w:rsidP="00112420">
      <w:pPr>
        <w:spacing w:before="80" w:after="0" w:line="250" w:lineRule="exact"/>
        <w:jc w:val="both"/>
        <w:rPr>
          <w:rFonts w:ascii="Arial" w:eastAsia="Times New Roman" w:hAnsi="Arial" w:cs="Arial"/>
          <w:sz w:val="18"/>
          <w:szCs w:val="18"/>
          <w:lang w:eastAsia="es-ES"/>
        </w:rPr>
      </w:pPr>
      <w:r w:rsidRPr="003725CA">
        <w:rPr>
          <w:rFonts w:ascii="Arial" w:eastAsia="Times New Roman" w:hAnsi="Arial" w:cs="Arial"/>
          <w:sz w:val="18"/>
          <w:szCs w:val="18"/>
          <w:lang w:eastAsia="es-ES"/>
        </w:rPr>
        <w:t>No obstante a la situación anteriormente expuesta, se hace la pertinente aclaración que los pasivos manifestados en su información financiera, en todos los casos corresponden a obligaciones reales derivadas de la recepción a plena satisfacción de bienes y/o servicios debidamente devengados, o bien, corresponden a retenciones a favor de terceros, cuyo pago se encuentra pen</w:t>
      </w:r>
      <w:r w:rsidR="00144C18">
        <w:rPr>
          <w:rFonts w:ascii="Arial" w:eastAsia="Times New Roman" w:hAnsi="Arial" w:cs="Arial"/>
          <w:sz w:val="18"/>
          <w:szCs w:val="18"/>
          <w:lang w:eastAsia="es-ES"/>
        </w:rPr>
        <w:t>diente al 31</w:t>
      </w:r>
      <w:r w:rsidR="004E215F">
        <w:rPr>
          <w:rFonts w:ascii="Arial" w:eastAsia="Times New Roman" w:hAnsi="Arial" w:cs="Arial"/>
          <w:sz w:val="18"/>
          <w:szCs w:val="18"/>
          <w:lang w:eastAsia="es-ES"/>
        </w:rPr>
        <w:t xml:space="preserve"> de </w:t>
      </w:r>
      <w:r w:rsidR="00D958FB">
        <w:rPr>
          <w:rFonts w:ascii="Arial" w:eastAsia="Times New Roman" w:hAnsi="Arial" w:cs="Arial"/>
          <w:sz w:val="18"/>
          <w:szCs w:val="18"/>
          <w:lang w:eastAsia="es-ES"/>
        </w:rPr>
        <w:t>diciembre</w:t>
      </w:r>
      <w:r w:rsidR="004E215F">
        <w:rPr>
          <w:rFonts w:ascii="Arial" w:eastAsia="Times New Roman" w:hAnsi="Arial" w:cs="Arial"/>
          <w:sz w:val="18"/>
          <w:szCs w:val="18"/>
          <w:lang w:eastAsia="es-ES"/>
        </w:rPr>
        <w:t xml:space="preserve"> de 2016.</w:t>
      </w:r>
    </w:p>
    <w:p w:rsidR="00112420" w:rsidRPr="003725CA" w:rsidRDefault="00112420" w:rsidP="00112420">
      <w:pPr>
        <w:spacing w:before="80" w:after="0" w:line="250" w:lineRule="exact"/>
        <w:jc w:val="both"/>
        <w:rPr>
          <w:rFonts w:ascii="Arial" w:eastAsia="Times New Roman" w:hAnsi="Arial" w:cs="Arial"/>
          <w:sz w:val="18"/>
          <w:szCs w:val="18"/>
          <w:lang w:eastAsia="es-ES"/>
        </w:rPr>
      </w:pPr>
      <w:r w:rsidRPr="003725CA">
        <w:rPr>
          <w:rFonts w:ascii="Arial" w:eastAsia="Times New Roman" w:hAnsi="Arial" w:cs="Arial"/>
          <w:sz w:val="18"/>
          <w:szCs w:val="18"/>
          <w:lang w:eastAsia="es-ES"/>
        </w:rPr>
        <w:t>Lo anterior, de conformidad con lo establecido en el capítulo VII, numeral III, inciso g) del Manual de Contabilidad Gubernamental emitido por el CONAC, donde se establece en términos generales que:</w:t>
      </w:r>
    </w:p>
    <w:p w:rsidR="00112420" w:rsidRPr="003725CA" w:rsidRDefault="00112420" w:rsidP="00112420">
      <w:pPr>
        <w:spacing w:before="80" w:after="0" w:line="250" w:lineRule="exact"/>
        <w:jc w:val="both"/>
        <w:rPr>
          <w:rFonts w:ascii="Arial" w:eastAsia="Times New Roman" w:hAnsi="Arial" w:cs="Arial"/>
          <w:sz w:val="18"/>
          <w:szCs w:val="18"/>
          <w:lang w:eastAsia="es-ES"/>
        </w:rPr>
      </w:pPr>
      <w:r w:rsidRPr="003725CA">
        <w:rPr>
          <w:rFonts w:ascii="Arial" w:eastAsia="Times New Roman" w:hAnsi="Arial" w:cs="Arial"/>
          <w:sz w:val="18"/>
          <w:szCs w:val="18"/>
          <w:lang w:eastAsia="es-ES"/>
        </w:rPr>
        <w:t>“</w:t>
      </w:r>
      <w:r w:rsidRPr="003725CA">
        <w:rPr>
          <w:rFonts w:ascii="Arial" w:eastAsia="Times New Roman" w:hAnsi="Arial" w:cs="Arial"/>
          <w:i/>
          <w:sz w:val="18"/>
          <w:szCs w:val="18"/>
          <w:lang w:eastAsia="es-ES"/>
        </w:rPr>
        <w:t>los pasivos contingentes son obligaciones que tienen su origen en hechos específicos e independientes del pasado que en el futuro pueden ocurrir o no y, de acuerdo con lo que acontezca, desaparecen o se convierten en pasivos reales por ejemplo, juicios, garantías, avales, costos de planes de pensiones, jubilaciones, etc.”</w:t>
      </w:r>
      <w:r w:rsidRPr="003725CA">
        <w:rPr>
          <w:rFonts w:ascii="Arial" w:eastAsia="Times New Roman" w:hAnsi="Arial" w:cs="Arial"/>
          <w:sz w:val="18"/>
          <w:szCs w:val="18"/>
          <w:lang w:eastAsia="es-ES"/>
        </w:rPr>
        <w:t>.</w:t>
      </w:r>
    </w:p>
    <w:p w:rsidR="00112420" w:rsidRPr="003725CA" w:rsidRDefault="00112420" w:rsidP="00112420">
      <w:pPr>
        <w:spacing w:before="80" w:after="0" w:line="250" w:lineRule="exact"/>
        <w:jc w:val="both"/>
        <w:rPr>
          <w:rFonts w:ascii="Arial" w:eastAsia="Times New Roman" w:hAnsi="Arial" w:cs="Arial"/>
          <w:sz w:val="18"/>
          <w:szCs w:val="18"/>
          <w:lang w:eastAsia="es-ES"/>
        </w:rPr>
      </w:pPr>
    </w:p>
    <w:p w:rsidR="00112420" w:rsidRPr="003725CA" w:rsidRDefault="00112420" w:rsidP="00112420">
      <w:pPr>
        <w:spacing w:before="80" w:after="0" w:line="250" w:lineRule="exact"/>
        <w:jc w:val="both"/>
        <w:rPr>
          <w:rFonts w:ascii="Arial" w:eastAsia="Times New Roman" w:hAnsi="Arial" w:cs="Arial"/>
          <w:sz w:val="18"/>
          <w:szCs w:val="18"/>
          <w:lang w:eastAsia="es-ES"/>
        </w:rPr>
      </w:pPr>
    </w:p>
    <w:p w:rsidR="00112420" w:rsidRPr="003725CA" w:rsidRDefault="00112420" w:rsidP="00112420">
      <w:pPr>
        <w:spacing w:before="80" w:after="0" w:line="250" w:lineRule="exact"/>
        <w:jc w:val="both"/>
        <w:rPr>
          <w:rFonts w:ascii="Arial" w:eastAsia="Times New Roman" w:hAnsi="Arial" w:cs="Arial"/>
          <w:sz w:val="18"/>
          <w:szCs w:val="18"/>
          <w:lang w:eastAsia="es-ES"/>
        </w:rPr>
      </w:pPr>
    </w:p>
    <w:p w:rsidR="00112420" w:rsidRPr="003725CA" w:rsidRDefault="00112420" w:rsidP="00112420">
      <w:pPr>
        <w:spacing w:before="80" w:after="0" w:line="250" w:lineRule="exact"/>
        <w:jc w:val="both"/>
        <w:rPr>
          <w:rFonts w:ascii="Arial" w:eastAsia="Times New Roman" w:hAnsi="Arial" w:cs="Arial"/>
          <w:sz w:val="18"/>
          <w:szCs w:val="18"/>
          <w:lang w:eastAsia="es-ES"/>
        </w:rPr>
      </w:pP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_________________________________________</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w:t>
      </w:r>
    </w:p>
    <w:p w:rsidR="004E215F" w:rsidRPr="003725CA" w:rsidRDefault="00C6754D" w:rsidP="004E215F">
      <w:pPr>
        <w:spacing w:after="0" w:line="250" w:lineRule="exact"/>
        <w:ind w:left="708" w:firstLine="708"/>
        <w:jc w:val="both"/>
        <w:rPr>
          <w:rFonts w:ascii="Arial" w:eastAsia="Times New Roman" w:hAnsi="Arial" w:cs="Arial"/>
          <w:sz w:val="18"/>
          <w:szCs w:val="18"/>
          <w:lang w:eastAsia="es-ES"/>
        </w:rPr>
      </w:pPr>
      <w:r>
        <w:rPr>
          <w:rFonts w:ascii="Arial" w:eastAsia="Times New Roman" w:hAnsi="Arial" w:cs="Arial"/>
          <w:sz w:val="18"/>
          <w:szCs w:val="18"/>
          <w:lang w:eastAsia="es-ES"/>
        </w:rPr>
        <w:t>C. José Antonio Mario Sandoval Ahuactzin</w:t>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t xml:space="preserve">C. </w:t>
      </w:r>
      <w:r w:rsidR="004E215F">
        <w:rPr>
          <w:rFonts w:ascii="Arial" w:eastAsia="Times New Roman" w:hAnsi="Arial" w:cs="Arial"/>
          <w:sz w:val="18"/>
          <w:szCs w:val="18"/>
          <w:lang w:eastAsia="es-ES"/>
        </w:rPr>
        <w:t>Micaela Márquez Rivera</w:t>
      </w:r>
    </w:p>
    <w:p w:rsidR="00112420" w:rsidRPr="003725CA" w:rsidRDefault="00C6754D" w:rsidP="00C6754D">
      <w:pPr>
        <w:spacing w:after="0" w:line="250" w:lineRule="exact"/>
        <w:ind w:left="2124"/>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Director General</w:t>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t>J</w:t>
      </w:r>
      <w:r>
        <w:rPr>
          <w:rFonts w:ascii="Arial" w:eastAsia="Times New Roman" w:hAnsi="Arial" w:cs="Arial"/>
          <w:sz w:val="18"/>
          <w:szCs w:val="18"/>
          <w:lang w:eastAsia="es-ES"/>
        </w:rPr>
        <w:t>efa</w:t>
      </w:r>
      <w:r w:rsidR="00112420" w:rsidRPr="003725CA">
        <w:rPr>
          <w:rFonts w:ascii="Arial" w:eastAsia="Times New Roman" w:hAnsi="Arial" w:cs="Arial"/>
          <w:sz w:val="18"/>
          <w:szCs w:val="18"/>
          <w:lang w:eastAsia="es-ES"/>
        </w:rPr>
        <w:t xml:space="preserve"> </w:t>
      </w:r>
      <w:r>
        <w:rPr>
          <w:rFonts w:ascii="Arial" w:eastAsia="Times New Roman" w:hAnsi="Arial" w:cs="Arial"/>
          <w:sz w:val="18"/>
          <w:szCs w:val="18"/>
          <w:lang w:eastAsia="es-ES"/>
        </w:rPr>
        <w:t>del</w:t>
      </w:r>
      <w:r w:rsidR="00112420" w:rsidRPr="003725CA">
        <w:rPr>
          <w:rFonts w:ascii="Arial" w:eastAsia="Times New Roman" w:hAnsi="Arial" w:cs="Arial"/>
          <w:sz w:val="18"/>
          <w:szCs w:val="18"/>
          <w:lang w:eastAsia="es-ES"/>
        </w:rPr>
        <w:t xml:space="preserve"> D</w:t>
      </w:r>
      <w:r>
        <w:rPr>
          <w:rFonts w:ascii="Arial" w:eastAsia="Times New Roman" w:hAnsi="Arial" w:cs="Arial"/>
          <w:sz w:val="18"/>
          <w:szCs w:val="18"/>
          <w:lang w:eastAsia="es-ES"/>
        </w:rPr>
        <w:t>epartamento de Administración</w:t>
      </w:r>
    </w:p>
    <w:p w:rsidR="00112420" w:rsidRPr="003725CA" w:rsidRDefault="00112420" w:rsidP="00112420">
      <w:pPr>
        <w:spacing w:before="80" w:after="0" w:line="250" w:lineRule="exact"/>
        <w:jc w:val="both"/>
        <w:rPr>
          <w:rFonts w:ascii="Arial" w:eastAsia="Times New Roman" w:hAnsi="Arial" w:cs="Arial"/>
          <w:sz w:val="18"/>
          <w:szCs w:val="18"/>
          <w:lang w:eastAsia="es-ES"/>
        </w:rPr>
      </w:pPr>
    </w:p>
    <w:p w:rsidR="00112420" w:rsidRDefault="00112420" w:rsidP="00112420">
      <w:pPr>
        <w:spacing w:before="80" w:after="0" w:line="250" w:lineRule="exact"/>
        <w:jc w:val="both"/>
        <w:rPr>
          <w:rFonts w:ascii="Soberana Sans Light" w:eastAsia="Times New Roman" w:hAnsi="Soberana Sans Light"/>
          <w:sz w:val="18"/>
          <w:szCs w:val="18"/>
          <w:lang w:eastAsia="es-ES"/>
        </w:rPr>
      </w:pPr>
    </w:p>
    <w:p w:rsidR="003725CA" w:rsidRDefault="003725CA" w:rsidP="00112420">
      <w:pPr>
        <w:spacing w:before="80" w:after="0" w:line="250" w:lineRule="exact"/>
        <w:jc w:val="both"/>
        <w:rPr>
          <w:rFonts w:ascii="Soberana Sans Light" w:eastAsia="Times New Roman" w:hAnsi="Soberana Sans Light"/>
          <w:sz w:val="18"/>
          <w:szCs w:val="18"/>
          <w:lang w:eastAsia="es-ES"/>
        </w:rPr>
      </w:pPr>
    </w:p>
    <w:p w:rsidR="00112420" w:rsidRDefault="00112420" w:rsidP="00112420">
      <w:pPr>
        <w:spacing w:before="80" w:after="0" w:line="250" w:lineRule="exact"/>
        <w:jc w:val="both"/>
        <w:rPr>
          <w:rFonts w:ascii="Soberana Sans Light" w:eastAsia="Times New Roman" w:hAnsi="Soberana Sans Light"/>
          <w:sz w:val="18"/>
          <w:szCs w:val="18"/>
          <w:lang w:eastAsia="es-ES"/>
        </w:rPr>
      </w:pPr>
    </w:p>
    <w:p w:rsidR="00112420" w:rsidRDefault="00112420" w:rsidP="00112420">
      <w:pPr>
        <w:spacing w:before="80" w:after="0" w:line="250" w:lineRule="exact"/>
        <w:jc w:val="both"/>
        <w:rPr>
          <w:rFonts w:ascii="Soberana Sans Light" w:eastAsia="Times New Roman" w:hAnsi="Soberana Sans Light"/>
          <w:sz w:val="18"/>
          <w:szCs w:val="18"/>
          <w:lang w:eastAsia="es-ES"/>
        </w:rPr>
      </w:pPr>
    </w:p>
    <w:p w:rsidR="00112420" w:rsidRDefault="00112420" w:rsidP="00112420">
      <w:pPr>
        <w:spacing w:before="80" w:after="0" w:line="250" w:lineRule="exact"/>
        <w:jc w:val="both"/>
        <w:rPr>
          <w:rFonts w:ascii="Soberana Sans Light" w:eastAsia="Times New Roman" w:hAnsi="Soberana Sans Light"/>
          <w:sz w:val="18"/>
          <w:szCs w:val="18"/>
          <w:lang w:eastAsia="es-ES"/>
        </w:rPr>
      </w:pPr>
    </w:p>
    <w:p w:rsidR="00540418" w:rsidRPr="003725CA" w:rsidRDefault="00540418" w:rsidP="00540418">
      <w:pPr>
        <w:pStyle w:val="Texto"/>
        <w:spacing w:after="0" w:line="240" w:lineRule="exact"/>
        <w:jc w:val="center"/>
        <w:rPr>
          <w:b/>
          <w:szCs w:val="18"/>
        </w:rPr>
      </w:pPr>
      <w:r w:rsidRPr="003725CA">
        <w:rPr>
          <w:b/>
          <w:szCs w:val="18"/>
        </w:rPr>
        <w:lastRenderedPageBreak/>
        <w:t>NOTAS A LOS ESTADOS FINANCIEROS</w:t>
      </w:r>
    </w:p>
    <w:p w:rsidR="00540418" w:rsidRPr="003725CA" w:rsidRDefault="00540418" w:rsidP="00540418">
      <w:pPr>
        <w:pStyle w:val="Texto"/>
        <w:spacing w:after="0" w:line="240" w:lineRule="exact"/>
        <w:jc w:val="center"/>
        <w:rPr>
          <w:b/>
          <w:szCs w:val="18"/>
        </w:rPr>
      </w:pPr>
    </w:p>
    <w:p w:rsidR="0079582C" w:rsidRPr="003725CA" w:rsidRDefault="0079582C" w:rsidP="00540418">
      <w:pPr>
        <w:pStyle w:val="Texto"/>
        <w:spacing w:after="0" w:line="240" w:lineRule="exact"/>
        <w:jc w:val="center"/>
        <w:rPr>
          <w:b/>
          <w:szCs w:val="18"/>
        </w:rPr>
      </w:pPr>
    </w:p>
    <w:p w:rsidR="00540418" w:rsidRPr="003725CA" w:rsidRDefault="00540418" w:rsidP="00540418">
      <w:pPr>
        <w:pStyle w:val="Texto"/>
        <w:spacing w:after="0" w:line="240" w:lineRule="exact"/>
        <w:jc w:val="center"/>
        <w:rPr>
          <w:szCs w:val="18"/>
        </w:rPr>
      </w:pPr>
      <w:r w:rsidRPr="003725CA">
        <w:rPr>
          <w:b/>
          <w:szCs w:val="18"/>
        </w:rPr>
        <w:t>a) NOTAS DE DESGLOSE</w:t>
      </w:r>
    </w:p>
    <w:p w:rsidR="00540418" w:rsidRPr="003725CA" w:rsidRDefault="00540418" w:rsidP="00540418">
      <w:pPr>
        <w:pStyle w:val="Texto"/>
        <w:spacing w:after="0" w:line="240" w:lineRule="exact"/>
        <w:rPr>
          <w:szCs w:val="18"/>
          <w:lang w:val="es-MX"/>
        </w:rPr>
      </w:pPr>
    </w:p>
    <w:p w:rsidR="00540418" w:rsidRPr="003725CA" w:rsidRDefault="00540418" w:rsidP="00540418">
      <w:pPr>
        <w:pStyle w:val="INCISO"/>
        <w:spacing w:after="0" w:line="240" w:lineRule="exact"/>
        <w:ind w:left="648"/>
        <w:rPr>
          <w:b/>
          <w:smallCaps/>
        </w:rPr>
      </w:pPr>
      <w:r w:rsidRPr="003725CA">
        <w:rPr>
          <w:b/>
          <w:smallCaps/>
        </w:rPr>
        <w:t>I)</w:t>
      </w:r>
      <w:r w:rsidRPr="003725CA">
        <w:rPr>
          <w:b/>
          <w:smallCaps/>
        </w:rPr>
        <w:tab/>
        <w:t>Notas al Estado de Situación Financiera</w:t>
      </w:r>
    </w:p>
    <w:p w:rsidR="00540418" w:rsidRPr="003725CA" w:rsidRDefault="00540418" w:rsidP="00540418">
      <w:pPr>
        <w:pStyle w:val="Texto"/>
        <w:spacing w:after="0" w:line="240" w:lineRule="exact"/>
        <w:rPr>
          <w:b/>
          <w:szCs w:val="18"/>
          <w:lang w:val="es-MX"/>
        </w:rPr>
      </w:pPr>
    </w:p>
    <w:p w:rsidR="00540418" w:rsidRPr="003725CA" w:rsidRDefault="003725CA" w:rsidP="003725CA">
      <w:pPr>
        <w:pStyle w:val="Texto"/>
        <w:spacing w:after="0" w:line="240" w:lineRule="exact"/>
        <w:ind w:left="288"/>
        <w:rPr>
          <w:b/>
          <w:szCs w:val="18"/>
          <w:lang w:val="es-MX"/>
        </w:rPr>
      </w:pPr>
      <w:r>
        <w:rPr>
          <w:b/>
          <w:szCs w:val="18"/>
          <w:lang w:val="es-MX"/>
        </w:rPr>
        <w:t xml:space="preserve">   </w:t>
      </w:r>
      <w:r w:rsidR="00540418" w:rsidRPr="003725CA">
        <w:rPr>
          <w:b/>
          <w:szCs w:val="18"/>
          <w:lang w:val="es-MX"/>
        </w:rPr>
        <w:t>Activo</w:t>
      </w:r>
    </w:p>
    <w:p w:rsidR="003D37D7" w:rsidRPr="003725CA" w:rsidRDefault="003D37D7" w:rsidP="00540418">
      <w:pPr>
        <w:pStyle w:val="Texto"/>
        <w:spacing w:after="0" w:line="240" w:lineRule="exact"/>
        <w:ind w:firstLine="706"/>
        <w:rPr>
          <w:b/>
          <w:szCs w:val="18"/>
          <w:lang w:val="es-MX"/>
        </w:rPr>
      </w:pPr>
    </w:p>
    <w:p w:rsidR="003D37D7" w:rsidRPr="003725CA" w:rsidRDefault="003D37D7" w:rsidP="003725CA">
      <w:pPr>
        <w:autoSpaceDE w:val="0"/>
        <w:autoSpaceDN w:val="0"/>
        <w:adjustRightInd w:val="0"/>
        <w:ind w:left="708"/>
        <w:rPr>
          <w:rFonts w:ascii="Arial" w:hAnsi="Arial" w:cs="Arial"/>
          <w:b/>
          <w:bCs/>
          <w:color w:val="000000"/>
          <w:sz w:val="18"/>
          <w:szCs w:val="18"/>
        </w:rPr>
      </w:pPr>
      <w:r w:rsidRPr="003725CA">
        <w:rPr>
          <w:rFonts w:ascii="Arial" w:hAnsi="Arial" w:cs="Arial"/>
          <w:b/>
          <w:bCs/>
          <w:color w:val="000000"/>
          <w:sz w:val="18"/>
          <w:szCs w:val="18"/>
        </w:rPr>
        <w:t>ACTIVOS CIRCULANTES</w:t>
      </w:r>
    </w:p>
    <w:p w:rsidR="003D37D7" w:rsidRPr="003725CA" w:rsidRDefault="003D37D7" w:rsidP="00E8325C">
      <w:pPr>
        <w:pStyle w:val="ROMANOS"/>
        <w:spacing w:after="0" w:line="240" w:lineRule="exact"/>
        <w:ind w:left="1140"/>
        <w:rPr>
          <w:b/>
          <w:lang w:val="es-MX"/>
        </w:rPr>
      </w:pPr>
      <w:r w:rsidRPr="003725CA">
        <w:rPr>
          <w:b/>
          <w:lang w:val="es-MX"/>
        </w:rPr>
        <w:t>Efectivo y equivalente</w:t>
      </w:r>
    </w:p>
    <w:p w:rsidR="003D37D7" w:rsidRPr="003725CA" w:rsidRDefault="00726E3D" w:rsidP="00E8325C">
      <w:pPr>
        <w:autoSpaceDE w:val="0"/>
        <w:autoSpaceDN w:val="0"/>
        <w:adjustRightInd w:val="0"/>
        <w:ind w:left="708"/>
        <w:jc w:val="both"/>
        <w:rPr>
          <w:rFonts w:ascii="Arial" w:hAnsi="Arial" w:cs="Arial"/>
          <w:bCs/>
          <w:color w:val="000000"/>
          <w:sz w:val="18"/>
          <w:szCs w:val="18"/>
        </w:rPr>
      </w:pPr>
      <w:r w:rsidRPr="003725CA">
        <w:rPr>
          <w:rFonts w:ascii="Arial" w:hAnsi="Arial" w:cs="Arial"/>
          <w:sz w:val="18"/>
          <w:szCs w:val="18"/>
        </w:rPr>
        <w:t>En este apartado se integran los recursos monetarios que maneja el Instituto Tlaxcalteca de la Infraestructura Física Educativa, en cuentas bancarias en moneda nacional. A continuación se presenta la integración de este rubro</w:t>
      </w:r>
      <w:r w:rsidR="00144C18">
        <w:rPr>
          <w:rFonts w:ascii="Arial" w:hAnsi="Arial" w:cs="Arial"/>
          <w:sz w:val="18"/>
          <w:szCs w:val="18"/>
        </w:rPr>
        <w:t xml:space="preserve"> con corte al 31</w:t>
      </w:r>
      <w:r w:rsidR="00012F3F">
        <w:rPr>
          <w:rFonts w:ascii="Arial" w:hAnsi="Arial" w:cs="Arial"/>
          <w:sz w:val="18"/>
          <w:szCs w:val="18"/>
        </w:rPr>
        <w:t xml:space="preserve"> de diciembre de 2016</w:t>
      </w:r>
      <w:r w:rsidRPr="003725CA">
        <w:rPr>
          <w:rFonts w:ascii="Arial" w:hAnsi="Arial" w:cs="Arial"/>
          <w:sz w:val="18"/>
          <w:szCs w:val="18"/>
        </w:rPr>
        <w:t>:</w:t>
      </w:r>
    </w:p>
    <w:tbl>
      <w:tblPr>
        <w:tblW w:w="5880" w:type="dxa"/>
        <w:jc w:val="center"/>
        <w:tblCellMar>
          <w:left w:w="70" w:type="dxa"/>
          <w:right w:w="70" w:type="dxa"/>
        </w:tblCellMar>
        <w:tblLook w:val="04A0" w:firstRow="1" w:lastRow="0" w:firstColumn="1" w:lastColumn="0" w:noHBand="0" w:noVBand="1"/>
      </w:tblPr>
      <w:tblGrid>
        <w:gridCol w:w="2820"/>
        <w:gridCol w:w="1780"/>
        <w:gridCol w:w="1280"/>
      </w:tblGrid>
      <w:tr w:rsidR="003D37D7" w:rsidRPr="003725CA" w:rsidTr="00726E3D">
        <w:trPr>
          <w:trHeight w:val="300"/>
          <w:jc w:val="center"/>
        </w:trPr>
        <w:tc>
          <w:tcPr>
            <w:tcW w:w="2820" w:type="dxa"/>
            <w:tcBorders>
              <w:top w:val="single" w:sz="4" w:space="0" w:color="auto"/>
              <w:left w:val="nil"/>
              <w:bottom w:val="single" w:sz="4" w:space="0" w:color="auto"/>
              <w:right w:val="nil"/>
            </w:tcBorders>
            <w:noWrap/>
            <w:vAlign w:val="center"/>
          </w:tcPr>
          <w:p w:rsidR="003D37D7" w:rsidRPr="003725CA" w:rsidRDefault="00726E3D">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780" w:type="dxa"/>
            <w:tcBorders>
              <w:top w:val="single" w:sz="4" w:space="0" w:color="auto"/>
              <w:left w:val="nil"/>
              <w:bottom w:val="single" w:sz="4" w:space="0" w:color="auto"/>
              <w:right w:val="nil"/>
            </w:tcBorders>
            <w:vAlign w:val="center"/>
          </w:tcPr>
          <w:p w:rsidR="003D37D7" w:rsidRPr="003725CA" w:rsidRDefault="00726E3D" w:rsidP="0063173B">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 xml:space="preserve">             201</w:t>
            </w:r>
            <w:r w:rsidR="0063173B">
              <w:rPr>
                <w:rFonts w:ascii="Arial" w:hAnsi="Arial" w:cs="Arial"/>
                <w:b/>
                <w:color w:val="000000"/>
                <w:sz w:val="18"/>
                <w:szCs w:val="18"/>
                <w:lang w:eastAsia="es-MX"/>
              </w:rPr>
              <w:t>6</w:t>
            </w:r>
          </w:p>
        </w:tc>
        <w:tc>
          <w:tcPr>
            <w:tcW w:w="1280" w:type="dxa"/>
            <w:tcBorders>
              <w:top w:val="single" w:sz="4" w:space="0" w:color="auto"/>
              <w:left w:val="nil"/>
              <w:bottom w:val="single" w:sz="4" w:space="0" w:color="auto"/>
              <w:right w:val="nil"/>
            </w:tcBorders>
            <w:noWrap/>
            <w:vAlign w:val="center"/>
          </w:tcPr>
          <w:p w:rsidR="003D37D7" w:rsidRPr="003725CA" w:rsidRDefault="00726E3D" w:rsidP="0063173B">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201</w:t>
            </w:r>
            <w:r w:rsidR="0063173B">
              <w:rPr>
                <w:rFonts w:ascii="Arial" w:hAnsi="Arial" w:cs="Arial"/>
                <w:b/>
                <w:color w:val="000000"/>
                <w:sz w:val="18"/>
                <w:szCs w:val="18"/>
                <w:lang w:eastAsia="es-MX"/>
              </w:rPr>
              <w:t>5</w:t>
            </w:r>
          </w:p>
        </w:tc>
      </w:tr>
      <w:tr w:rsidR="003D37D7" w:rsidRPr="003725CA" w:rsidTr="00726E3D">
        <w:trPr>
          <w:trHeight w:val="300"/>
          <w:jc w:val="center"/>
        </w:trPr>
        <w:tc>
          <w:tcPr>
            <w:tcW w:w="2820" w:type="dxa"/>
            <w:noWrap/>
            <w:vAlign w:val="center"/>
            <w:hideMark/>
          </w:tcPr>
          <w:p w:rsidR="003D37D7" w:rsidRPr="003725CA" w:rsidRDefault="003D37D7">
            <w:pPr>
              <w:ind w:right="-209"/>
              <w:rPr>
                <w:rFonts w:ascii="Arial" w:hAnsi="Arial" w:cs="Arial"/>
                <w:color w:val="000000"/>
                <w:sz w:val="18"/>
                <w:szCs w:val="18"/>
                <w:lang w:eastAsia="es-MX"/>
              </w:rPr>
            </w:pPr>
            <w:r w:rsidRPr="003725CA">
              <w:rPr>
                <w:rFonts w:ascii="Arial" w:hAnsi="Arial" w:cs="Arial"/>
                <w:color w:val="000000"/>
                <w:sz w:val="18"/>
                <w:szCs w:val="18"/>
              </w:rPr>
              <w:t>SCOTIABANK INVERLAT, S.A.</w:t>
            </w:r>
          </w:p>
        </w:tc>
        <w:tc>
          <w:tcPr>
            <w:tcW w:w="1780" w:type="dxa"/>
            <w:vAlign w:val="center"/>
            <w:hideMark/>
          </w:tcPr>
          <w:p w:rsidR="00D13A87" w:rsidRPr="003725CA" w:rsidRDefault="003566F5" w:rsidP="00337C55">
            <w:pPr>
              <w:jc w:val="right"/>
              <w:rPr>
                <w:rFonts w:ascii="Arial" w:hAnsi="Arial" w:cs="Arial"/>
                <w:color w:val="000000"/>
                <w:sz w:val="18"/>
                <w:szCs w:val="18"/>
                <w:lang w:eastAsia="es-MX"/>
              </w:rPr>
            </w:pPr>
            <w:r>
              <w:rPr>
                <w:rFonts w:ascii="Arial" w:hAnsi="Arial" w:cs="Arial"/>
                <w:color w:val="000000"/>
                <w:sz w:val="18"/>
                <w:szCs w:val="18"/>
                <w:lang w:eastAsia="es-MX"/>
              </w:rPr>
              <w:t>27</w:t>
            </w:r>
            <w:r w:rsidR="00337C55">
              <w:rPr>
                <w:rFonts w:ascii="Arial" w:hAnsi="Arial" w:cs="Arial"/>
                <w:color w:val="000000"/>
                <w:sz w:val="18"/>
                <w:szCs w:val="18"/>
                <w:lang w:eastAsia="es-MX"/>
              </w:rPr>
              <w:t>5</w:t>
            </w:r>
            <w:r w:rsidR="00926A51">
              <w:rPr>
                <w:rFonts w:ascii="Arial" w:hAnsi="Arial" w:cs="Arial"/>
                <w:color w:val="000000"/>
                <w:sz w:val="18"/>
                <w:szCs w:val="18"/>
                <w:lang w:eastAsia="es-MX"/>
              </w:rPr>
              <w:t>,893,833</w:t>
            </w:r>
          </w:p>
        </w:tc>
        <w:tc>
          <w:tcPr>
            <w:tcW w:w="1280" w:type="dxa"/>
            <w:vAlign w:val="center"/>
            <w:hideMark/>
          </w:tcPr>
          <w:p w:rsidR="003D37D7" w:rsidRPr="003725CA" w:rsidRDefault="000600D9" w:rsidP="000600D9">
            <w:pPr>
              <w:jc w:val="right"/>
              <w:rPr>
                <w:rFonts w:ascii="Arial" w:hAnsi="Arial" w:cs="Arial"/>
                <w:color w:val="000000"/>
                <w:sz w:val="18"/>
                <w:szCs w:val="18"/>
                <w:lang w:eastAsia="es-MX"/>
              </w:rPr>
            </w:pPr>
            <w:r>
              <w:rPr>
                <w:rFonts w:ascii="Arial" w:hAnsi="Arial" w:cs="Arial"/>
                <w:color w:val="000000"/>
                <w:sz w:val="18"/>
                <w:szCs w:val="18"/>
                <w:lang w:eastAsia="es-MX"/>
              </w:rPr>
              <w:t>306,552,332</w:t>
            </w:r>
          </w:p>
        </w:tc>
      </w:tr>
      <w:tr w:rsidR="003D37D7" w:rsidRPr="003725CA" w:rsidTr="00DF0891">
        <w:trPr>
          <w:trHeight w:val="300"/>
          <w:jc w:val="center"/>
        </w:trPr>
        <w:tc>
          <w:tcPr>
            <w:tcW w:w="2820" w:type="dxa"/>
            <w:noWrap/>
            <w:vAlign w:val="center"/>
            <w:hideMark/>
          </w:tcPr>
          <w:p w:rsidR="003D37D7" w:rsidRPr="003725CA" w:rsidRDefault="00726E3D">
            <w:pPr>
              <w:ind w:right="-209"/>
              <w:rPr>
                <w:rFonts w:ascii="Arial" w:hAnsi="Arial" w:cs="Arial"/>
                <w:color w:val="000000"/>
                <w:sz w:val="18"/>
                <w:szCs w:val="18"/>
                <w:lang w:eastAsia="es-MX"/>
              </w:rPr>
            </w:pPr>
            <w:r w:rsidRPr="003725CA">
              <w:rPr>
                <w:rFonts w:ascii="Arial" w:hAnsi="Arial" w:cs="Arial"/>
                <w:color w:val="000000"/>
                <w:sz w:val="18"/>
                <w:szCs w:val="18"/>
              </w:rPr>
              <w:t xml:space="preserve">BANORTE </w:t>
            </w:r>
          </w:p>
        </w:tc>
        <w:tc>
          <w:tcPr>
            <w:tcW w:w="1780" w:type="dxa"/>
            <w:vAlign w:val="center"/>
            <w:hideMark/>
          </w:tcPr>
          <w:p w:rsidR="003D37D7" w:rsidRPr="003725CA" w:rsidRDefault="00926A51" w:rsidP="003566F5">
            <w:pPr>
              <w:jc w:val="right"/>
              <w:rPr>
                <w:rFonts w:ascii="Arial" w:hAnsi="Arial" w:cs="Arial"/>
                <w:color w:val="000000"/>
                <w:sz w:val="18"/>
                <w:szCs w:val="18"/>
                <w:lang w:eastAsia="es-MX"/>
              </w:rPr>
            </w:pPr>
            <w:r>
              <w:rPr>
                <w:rFonts w:ascii="Arial" w:hAnsi="Arial" w:cs="Arial"/>
                <w:color w:val="000000"/>
                <w:sz w:val="18"/>
                <w:szCs w:val="18"/>
                <w:lang w:eastAsia="es-MX"/>
              </w:rPr>
              <w:t>36,169,792</w:t>
            </w:r>
          </w:p>
        </w:tc>
        <w:tc>
          <w:tcPr>
            <w:tcW w:w="1280" w:type="dxa"/>
            <w:vAlign w:val="center"/>
            <w:hideMark/>
          </w:tcPr>
          <w:p w:rsidR="003D37D7" w:rsidRPr="003725CA" w:rsidRDefault="000600D9" w:rsidP="00F529BD">
            <w:pPr>
              <w:jc w:val="right"/>
              <w:rPr>
                <w:rFonts w:ascii="Arial" w:hAnsi="Arial" w:cs="Arial"/>
                <w:color w:val="000000"/>
                <w:sz w:val="18"/>
                <w:szCs w:val="18"/>
                <w:lang w:eastAsia="es-MX"/>
              </w:rPr>
            </w:pPr>
            <w:r>
              <w:rPr>
                <w:rFonts w:ascii="Arial" w:hAnsi="Arial" w:cs="Arial"/>
                <w:color w:val="000000"/>
                <w:sz w:val="18"/>
                <w:szCs w:val="18"/>
              </w:rPr>
              <w:t>19,120,19</w:t>
            </w:r>
            <w:r w:rsidR="00F529BD">
              <w:rPr>
                <w:rFonts w:ascii="Arial" w:hAnsi="Arial" w:cs="Arial"/>
                <w:color w:val="000000"/>
                <w:sz w:val="18"/>
                <w:szCs w:val="18"/>
              </w:rPr>
              <w:t>3</w:t>
            </w:r>
          </w:p>
        </w:tc>
      </w:tr>
      <w:tr w:rsidR="00E635B3" w:rsidRPr="003725CA" w:rsidTr="00DF0891">
        <w:trPr>
          <w:trHeight w:val="300"/>
          <w:jc w:val="center"/>
        </w:trPr>
        <w:tc>
          <w:tcPr>
            <w:tcW w:w="2820" w:type="dxa"/>
            <w:noWrap/>
            <w:vAlign w:val="center"/>
          </w:tcPr>
          <w:p w:rsidR="00E635B3" w:rsidRPr="003725CA" w:rsidRDefault="00E635B3">
            <w:pPr>
              <w:ind w:right="-209"/>
              <w:rPr>
                <w:rFonts w:ascii="Arial" w:hAnsi="Arial" w:cs="Arial"/>
                <w:color w:val="000000"/>
                <w:sz w:val="18"/>
                <w:szCs w:val="18"/>
              </w:rPr>
            </w:pPr>
            <w:r>
              <w:rPr>
                <w:rFonts w:ascii="Arial" w:hAnsi="Arial" w:cs="Arial"/>
                <w:color w:val="000000"/>
                <w:sz w:val="18"/>
                <w:szCs w:val="18"/>
              </w:rPr>
              <w:t>SANTANDER</w:t>
            </w:r>
          </w:p>
        </w:tc>
        <w:tc>
          <w:tcPr>
            <w:tcW w:w="1780" w:type="dxa"/>
            <w:vAlign w:val="center"/>
          </w:tcPr>
          <w:p w:rsidR="00E635B3" w:rsidRDefault="00926A51" w:rsidP="00337C55">
            <w:pPr>
              <w:jc w:val="right"/>
              <w:rPr>
                <w:rFonts w:ascii="Arial" w:hAnsi="Arial" w:cs="Arial"/>
                <w:color w:val="000000"/>
                <w:sz w:val="18"/>
                <w:szCs w:val="18"/>
                <w:lang w:eastAsia="es-MX"/>
              </w:rPr>
            </w:pPr>
            <w:r>
              <w:rPr>
                <w:rFonts w:ascii="Arial" w:hAnsi="Arial" w:cs="Arial"/>
                <w:color w:val="000000"/>
                <w:sz w:val="18"/>
                <w:szCs w:val="18"/>
                <w:lang w:eastAsia="es-MX"/>
              </w:rPr>
              <w:t>29,356,78</w:t>
            </w:r>
            <w:r w:rsidR="00337C55">
              <w:rPr>
                <w:rFonts w:ascii="Arial" w:hAnsi="Arial" w:cs="Arial"/>
                <w:color w:val="000000"/>
                <w:sz w:val="18"/>
                <w:szCs w:val="18"/>
                <w:lang w:eastAsia="es-MX"/>
              </w:rPr>
              <w:t>9</w:t>
            </w:r>
          </w:p>
        </w:tc>
        <w:tc>
          <w:tcPr>
            <w:tcW w:w="1280" w:type="dxa"/>
            <w:vAlign w:val="center"/>
          </w:tcPr>
          <w:p w:rsidR="00E635B3" w:rsidRPr="003725CA" w:rsidRDefault="00E635B3">
            <w:pPr>
              <w:jc w:val="right"/>
              <w:rPr>
                <w:rFonts w:ascii="Arial" w:hAnsi="Arial" w:cs="Arial"/>
                <w:color w:val="000000"/>
                <w:sz w:val="18"/>
                <w:szCs w:val="18"/>
              </w:rPr>
            </w:pPr>
            <w:r>
              <w:rPr>
                <w:rFonts w:ascii="Arial" w:hAnsi="Arial" w:cs="Arial"/>
                <w:color w:val="000000"/>
                <w:sz w:val="18"/>
                <w:szCs w:val="18"/>
              </w:rPr>
              <w:t>0</w:t>
            </w:r>
          </w:p>
        </w:tc>
      </w:tr>
      <w:tr w:rsidR="00DF0891" w:rsidRPr="003725CA" w:rsidTr="00DF0891">
        <w:trPr>
          <w:trHeight w:val="300"/>
          <w:jc w:val="center"/>
        </w:trPr>
        <w:tc>
          <w:tcPr>
            <w:tcW w:w="2820" w:type="dxa"/>
            <w:noWrap/>
            <w:vAlign w:val="center"/>
          </w:tcPr>
          <w:p w:rsidR="00DF0891" w:rsidRDefault="00DF0891">
            <w:pPr>
              <w:ind w:right="-209"/>
              <w:rPr>
                <w:rFonts w:ascii="Arial" w:hAnsi="Arial" w:cs="Arial"/>
                <w:color w:val="000000"/>
                <w:sz w:val="18"/>
                <w:szCs w:val="18"/>
              </w:rPr>
            </w:pPr>
            <w:r>
              <w:rPr>
                <w:rFonts w:ascii="Arial" w:hAnsi="Arial" w:cs="Arial"/>
                <w:color w:val="000000"/>
                <w:sz w:val="18"/>
                <w:szCs w:val="18"/>
              </w:rPr>
              <w:t>DEPOSITOS DE FONDOS DE TERCEROS EN GARANTÍA Y/O ADMINISTRACIÓN</w:t>
            </w:r>
          </w:p>
        </w:tc>
        <w:tc>
          <w:tcPr>
            <w:tcW w:w="1780" w:type="dxa"/>
            <w:tcBorders>
              <w:bottom w:val="single" w:sz="4" w:space="0" w:color="auto"/>
            </w:tcBorders>
            <w:vAlign w:val="center"/>
          </w:tcPr>
          <w:p w:rsidR="00DF0891" w:rsidRDefault="00CC1C29" w:rsidP="00CC1C29">
            <w:pPr>
              <w:jc w:val="right"/>
              <w:rPr>
                <w:rFonts w:ascii="Arial" w:hAnsi="Arial" w:cs="Arial"/>
                <w:color w:val="000000"/>
                <w:sz w:val="18"/>
                <w:szCs w:val="18"/>
                <w:lang w:eastAsia="es-MX"/>
              </w:rPr>
            </w:pPr>
            <w:r>
              <w:rPr>
                <w:rFonts w:ascii="Arial" w:hAnsi="Arial" w:cs="Arial"/>
                <w:color w:val="000000"/>
                <w:sz w:val="18"/>
                <w:szCs w:val="18"/>
                <w:lang w:eastAsia="es-MX"/>
              </w:rPr>
              <w:t>1</w:t>
            </w:r>
            <w:r w:rsidR="00DF0891">
              <w:rPr>
                <w:rFonts w:ascii="Arial" w:hAnsi="Arial" w:cs="Arial"/>
                <w:color w:val="000000"/>
                <w:sz w:val="18"/>
                <w:szCs w:val="18"/>
                <w:lang w:eastAsia="es-MX"/>
              </w:rPr>
              <w:t>,</w:t>
            </w:r>
            <w:r w:rsidR="003566F5">
              <w:rPr>
                <w:rFonts w:ascii="Arial" w:hAnsi="Arial" w:cs="Arial"/>
                <w:color w:val="000000"/>
                <w:sz w:val="18"/>
                <w:szCs w:val="18"/>
                <w:lang w:eastAsia="es-MX"/>
              </w:rPr>
              <w:t>13</w:t>
            </w:r>
            <w:r>
              <w:rPr>
                <w:rFonts w:ascii="Arial" w:hAnsi="Arial" w:cs="Arial"/>
                <w:color w:val="000000"/>
                <w:sz w:val="18"/>
                <w:szCs w:val="18"/>
                <w:lang w:eastAsia="es-MX"/>
              </w:rPr>
              <w:t>0</w:t>
            </w:r>
            <w:r w:rsidR="00DF0891">
              <w:rPr>
                <w:rFonts w:ascii="Arial" w:hAnsi="Arial" w:cs="Arial"/>
                <w:color w:val="000000"/>
                <w:sz w:val="18"/>
                <w:szCs w:val="18"/>
                <w:lang w:eastAsia="es-MX"/>
              </w:rPr>
              <w:t>,</w:t>
            </w:r>
            <w:r w:rsidR="00337C55">
              <w:rPr>
                <w:rFonts w:ascii="Arial" w:hAnsi="Arial" w:cs="Arial"/>
                <w:color w:val="000000"/>
                <w:sz w:val="18"/>
                <w:szCs w:val="18"/>
                <w:lang w:eastAsia="es-MX"/>
              </w:rPr>
              <w:t>940</w:t>
            </w:r>
          </w:p>
        </w:tc>
        <w:tc>
          <w:tcPr>
            <w:tcW w:w="1280" w:type="dxa"/>
            <w:tcBorders>
              <w:bottom w:val="single" w:sz="4" w:space="0" w:color="auto"/>
            </w:tcBorders>
            <w:vAlign w:val="center"/>
          </w:tcPr>
          <w:p w:rsidR="00DF0891" w:rsidRDefault="00CC1C29">
            <w:pPr>
              <w:jc w:val="right"/>
              <w:rPr>
                <w:rFonts w:ascii="Arial" w:hAnsi="Arial" w:cs="Arial"/>
                <w:color w:val="000000"/>
                <w:sz w:val="18"/>
                <w:szCs w:val="18"/>
              </w:rPr>
            </w:pPr>
            <w:r>
              <w:rPr>
                <w:rFonts w:ascii="Arial" w:hAnsi="Arial" w:cs="Arial"/>
                <w:color w:val="000000"/>
                <w:sz w:val="18"/>
                <w:szCs w:val="18"/>
                <w:lang w:eastAsia="es-MX"/>
              </w:rPr>
              <w:t>1</w:t>
            </w:r>
            <w:r w:rsidR="00A742CB">
              <w:rPr>
                <w:rFonts w:ascii="Arial" w:hAnsi="Arial" w:cs="Arial"/>
                <w:color w:val="000000"/>
                <w:sz w:val="18"/>
                <w:szCs w:val="18"/>
              </w:rPr>
              <w:t>0</w:t>
            </w:r>
          </w:p>
        </w:tc>
      </w:tr>
      <w:tr w:rsidR="003D37D7" w:rsidRPr="003725CA" w:rsidTr="00E635B3">
        <w:trPr>
          <w:trHeight w:val="315"/>
          <w:jc w:val="center"/>
        </w:trPr>
        <w:tc>
          <w:tcPr>
            <w:tcW w:w="2820" w:type="dxa"/>
            <w:noWrap/>
            <w:vAlign w:val="center"/>
            <w:hideMark/>
          </w:tcPr>
          <w:p w:rsidR="003D37D7" w:rsidRPr="003725CA" w:rsidRDefault="003D37D7">
            <w:pPr>
              <w:jc w:val="center"/>
              <w:rPr>
                <w:rFonts w:ascii="Arial" w:hAnsi="Arial" w:cs="Arial"/>
                <w:color w:val="000000"/>
                <w:sz w:val="18"/>
                <w:szCs w:val="18"/>
                <w:lang w:eastAsia="es-MX"/>
              </w:rPr>
            </w:pPr>
            <w:r w:rsidRPr="003725CA">
              <w:rPr>
                <w:rFonts w:ascii="Arial" w:hAnsi="Arial" w:cs="Arial"/>
                <w:color w:val="000000"/>
                <w:sz w:val="18"/>
                <w:szCs w:val="18"/>
              </w:rPr>
              <w:t>TOTAL</w:t>
            </w:r>
          </w:p>
        </w:tc>
        <w:tc>
          <w:tcPr>
            <w:tcW w:w="1780" w:type="dxa"/>
            <w:tcBorders>
              <w:top w:val="single" w:sz="4" w:space="0" w:color="auto"/>
              <w:left w:val="nil"/>
              <w:bottom w:val="double" w:sz="6" w:space="0" w:color="auto"/>
              <w:right w:val="nil"/>
            </w:tcBorders>
            <w:vAlign w:val="center"/>
            <w:hideMark/>
          </w:tcPr>
          <w:p w:rsidR="003D37D7" w:rsidRPr="003725CA" w:rsidRDefault="00337C55" w:rsidP="00CA231E">
            <w:pPr>
              <w:jc w:val="right"/>
              <w:rPr>
                <w:rFonts w:ascii="Arial" w:hAnsi="Arial" w:cs="Arial"/>
                <w:color w:val="000000"/>
                <w:sz w:val="18"/>
                <w:szCs w:val="18"/>
                <w:lang w:eastAsia="es-MX"/>
              </w:rPr>
            </w:pPr>
            <w:r>
              <w:rPr>
                <w:rFonts w:ascii="Arial" w:hAnsi="Arial" w:cs="Arial"/>
                <w:color w:val="000000"/>
                <w:sz w:val="18"/>
                <w:szCs w:val="18"/>
                <w:lang w:eastAsia="es-MX"/>
              </w:rPr>
              <w:t>342,551,354</w:t>
            </w:r>
          </w:p>
        </w:tc>
        <w:tc>
          <w:tcPr>
            <w:tcW w:w="1280" w:type="dxa"/>
            <w:tcBorders>
              <w:top w:val="single" w:sz="4" w:space="0" w:color="auto"/>
              <w:left w:val="nil"/>
              <w:bottom w:val="double" w:sz="6" w:space="0" w:color="auto"/>
              <w:right w:val="nil"/>
            </w:tcBorders>
            <w:noWrap/>
            <w:vAlign w:val="center"/>
            <w:hideMark/>
          </w:tcPr>
          <w:p w:rsidR="003D37D7" w:rsidRPr="003725CA" w:rsidRDefault="000600D9" w:rsidP="00F529BD">
            <w:pPr>
              <w:jc w:val="center"/>
              <w:rPr>
                <w:rFonts w:ascii="Arial" w:hAnsi="Arial" w:cs="Arial"/>
                <w:color w:val="000000"/>
                <w:sz w:val="18"/>
                <w:szCs w:val="18"/>
                <w:lang w:eastAsia="es-MX"/>
              </w:rPr>
            </w:pPr>
            <w:r>
              <w:rPr>
                <w:rFonts w:ascii="Arial" w:hAnsi="Arial" w:cs="Arial"/>
                <w:color w:val="000000"/>
                <w:sz w:val="18"/>
                <w:szCs w:val="18"/>
                <w:lang w:eastAsia="es-MX"/>
              </w:rPr>
              <w:t>325,672,52</w:t>
            </w:r>
            <w:r w:rsidR="00F529BD">
              <w:rPr>
                <w:rFonts w:ascii="Arial" w:hAnsi="Arial" w:cs="Arial"/>
                <w:color w:val="000000"/>
                <w:sz w:val="18"/>
                <w:szCs w:val="18"/>
                <w:lang w:eastAsia="es-MX"/>
              </w:rPr>
              <w:t>5</w:t>
            </w:r>
          </w:p>
        </w:tc>
      </w:tr>
    </w:tbl>
    <w:p w:rsidR="00151B8A" w:rsidRPr="003725CA" w:rsidRDefault="00151B8A" w:rsidP="00DC102D">
      <w:pPr>
        <w:pStyle w:val="ROMANOS"/>
        <w:spacing w:after="0" w:line="240" w:lineRule="exact"/>
        <w:ind w:left="0" w:firstLine="0"/>
        <w:rPr>
          <w:b/>
          <w:lang w:val="es-MX"/>
        </w:rPr>
      </w:pPr>
    </w:p>
    <w:p w:rsidR="006A6CC7" w:rsidRPr="003725CA" w:rsidRDefault="006A6CC7" w:rsidP="00E8325C">
      <w:pPr>
        <w:pStyle w:val="ROMANOS"/>
        <w:spacing w:after="0" w:line="240" w:lineRule="exact"/>
        <w:ind w:left="1140"/>
        <w:rPr>
          <w:b/>
          <w:lang w:val="es-MX"/>
        </w:rPr>
      </w:pPr>
      <w:r w:rsidRPr="003725CA">
        <w:rPr>
          <w:b/>
          <w:lang w:val="es-MX"/>
        </w:rPr>
        <w:t>Derechos a recibir Efectivo y Equivalentes y Bienes o Servicios a Recibir</w:t>
      </w:r>
    </w:p>
    <w:p w:rsidR="003D37D7" w:rsidRDefault="006A6CC7" w:rsidP="00E8325C">
      <w:pPr>
        <w:autoSpaceDE w:val="0"/>
        <w:autoSpaceDN w:val="0"/>
        <w:adjustRightInd w:val="0"/>
        <w:spacing w:before="80" w:line="250" w:lineRule="exact"/>
        <w:ind w:left="708"/>
        <w:jc w:val="both"/>
        <w:rPr>
          <w:rFonts w:ascii="Arial" w:hAnsi="Arial" w:cs="Arial"/>
          <w:sz w:val="18"/>
          <w:szCs w:val="18"/>
        </w:rPr>
      </w:pPr>
      <w:r w:rsidRPr="003725CA">
        <w:rPr>
          <w:rFonts w:ascii="Arial" w:hAnsi="Arial" w:cs="Arial"/>
          <w:sz w:val="18"/>
          <w:szCs w:val="18"/>
        </w:rPr>
        <w:t>Corresponde integrar a este rubro, los saldos que representan cuentas por cobrar y deudores div</w:t>
      </w:r>
      <w:r w:rsidR="00113FA6" w:rsidRPr="003725CA">
        <w:rPr>
          <w:rFonts w:ascii="Arial" w:hAnsi="Arial" w:cs="Arial"/>
          <w:sz w:val="18"/>
          <w:szCs w:val="18"/>
        </w:rPr>
        <w:t xml:space="preserve">ersos por cobrar a corto plazo en moneda nacional. </w:t>
      </w:r>
      <w:r w:rsidRPr="003725CA">
        <w:rPr>
          <w:rFonts w:ascii="Arial" w:hAnsi="Arial" w:cs="Arial"/>
          <w:sz w:val="18"/>
          <w:szCs w:val="18"/>
        </w:rPr>
        <w:t>A continuación se presenta la integración de este rubro</w:t>
      </w:r>
      <w:r w:rsidR="00144C18">
        <w:rPr>
          <w:rFonts w:ascii="Arial" w:hAnsi="Arial" w:cs="Arial"/>
          <w:sz w:val="18"/>
          <w:szCs w:val="18"/>
        </w:rPr>
        <w:t xml:space="preserve"> con corte al 31</w:t>
      </w:r>
      <w:r w:rsidR="00A742CB">
        <w:rPr>
          <w:rFonts w:ascii="Arial" w:hAnsi="Arial" w:cs="Arial"/>
          <w:sz w:val="18"/>
          <w:szCs w:val="18"/>
        </w:rPr>
        <w:t xml:space="preserve"> de diciembre de 2016</w:t>
      </w:r>
      <w:r w:rsidRPr="003725CA">
        <w:rPr>
          <w:rFonts w:ascii="Arial" w:hAnsi="Arial" w:cs="Arial"/>
          <w:sz w:val="18"/>
          <w:szCs w:val="18"/>
        </w:rPr>
        <w:t>:</w:t>
      </w:r>
    </w:p>
    <w:p w:rsidR="00891C61" w:rsidRDefault="00891C61" w:rsidP="00E8325C">
      <w:pPr>
        <w:autoSpaceDE w:val="0"/>
        <w:autoSpaceDN w:val="0"/>
        <w:adjustRightInd w:val="0"/>
        <w:spacing w:before="80" w:line="250" w:lineRule="exact"/>
        <w:ind w:left="708"/>
        <w:jc w:val="both"/>
        <w:rPr>
          <w:rFonts w:ascii="Arial" w:hAnsi="Arial" w:cs="Arial"/>
          <w:sz w:val="18"/>
          <w:szCs w:val="18"/>
        </w:rPr>
      </w:pPr>
    </w:p>
    <w:p w:rsidR="00891C61" w:rsidRDefault="00891C61" w:rsidP="00E8325C">
      <w:pPr>
        <w:autoSpaceDE w:val="0"/>
        <w:autoSpaceDN w:val="0"/>
        <w:adjustRightInd w:val="0"/>
        <w:spacing w:before="80" w:line="250" w:lineRule="exact"/>
        <w:ind w:left="708"/>
        <w:jc w:val="both"/>
        <w:rPr>
          <w:rFonts w:ascii="Arial" w:hAnsi="Arial" w:cs="Arial"/>
          <w:sz w:val="18"/>
          <w:szCs w:val="18"/>
        </w:rPr>
      </w:pPr>
    </w:p>
    <w:p w:rsidR="00891C61" w:rsidRPr="003725CA" w:rsidRDefault="00891C61" w:rsidP="00E8325C">
      <w:pPr>
        <w:autoSpaceDE w:val="0"/>
        <w:autoSpaceDN w:val="0"/>
        <w:adjustRightInd w:val="0"/>
        <w:spacing w:before="80" w:line="250" w:lineRule="exact"/>
        <w:ind w:left="708"/>
        <w:jc w:val="both"/>
        <w:rPr>
          <w:rFonts w:ascii="Arial" w:hAnsi="Arial" w:cs="Arial"/>
          <w:sz w:val="18"/>
          <w:szCs w:val="18"/>
        </w:rPr>
      </w:pPr>
    </w:p>
    <w:tbl>
      <w:tblPr>
        <w:tblW w:w="8126" w:type="dxa"/>
        <w:jc w:val="center"/>
        <w:tblCellMar>
          <w:left w:w="70" w:type="dxa"/>
          <w:right w:w="70" w:type="dxa"/>
        </w:tblCellMar>
        <w:tblLook w:val="04A0" w:firstRow="1" w:lastRow="0" w:firstColumn="1" w:lastColumn="0" w:noHBand="0" w:noVBand="1"/>
      </w:tblPr>
      <w:tblGrid>
        <w:gridCol w:w="4521"/>
        <w:gridCol w:w="1780"/>
        <w:gridCol w:w="1825"/>
      </w:tblGrid>
      <w:tr w:rsidR="00113FA6" w:rsidRPr="003725CA" w:rsidTr="003725CA">
        <w:trPr>
          <w:trHeight w:val="300"/>
          <w:jc w:val="center"/>
        </w:trPr>
        <w:tc>
          <w:tcPr>
            <w:tcW w:w="4521" w:type="dxa"/>
            <w:tcBorders>
              <w:top w:val="single" w:sz="4" w:space="0" w:color="auto"/>
              <w:left w:val="nil"/>
              <w:bottom w:val="single" w:sz="4" w:space="0" w:color="auto"/>
              <w:right w:val="nil"/>
            </w:tcBorders>
            <w:noWrap/>
            <w:vAlign w:val="center"/>
          </w:tcPr>
          <w:p w:rsidR="00113FA6" w:rsidRPr="003725CA" w:rsidRDefault="00113FA6" w:rsidP="002678B8">
            <w:pPr>
              <w:jc w:val="center"/>
              <w:rPr>
                <w:rFonts w:ascii="Arial" w:hAnsi="Arial" w:cs="Arial"/>
                <w:b/>
                <w:color w:val="000000"/>
                <w:sz w:val="18"/>
                <w:szCs w:val="18"/>
                <w:lang w:eastAsia="es-MX"/>
              </w:rPr>
            </w:pPr>
            <w:r w:rsidRPr="003725CA">
              <w:rPr>
                <w:rFonts w:ascii="Arial" w:hAnsi="Arial" w:cs="Arial"/>
                <w:b/>
                <w:color w:val="000000"/>
                <w:sz w:val="18"/>
                <w:szCs w:val="18"/>
                <w:lang w:eastAsia="es-MX"/>
              </w:rPr>
              <w:lastRenderedPageBreak/>
              <w:t>CONCEPTO</w:t>
            </w:r>
          </w:p>
        </w:tc>
        <w:tc>
          <w:tcPr>
            <w:tcW w:w="1780" w:type="dxa"/>
            <w:tcBorders>
              <w:top w:val="single" w:sz="4" w:space="0" w:color="auto"/>
              <w:left w:val="nil"/>
              <w:bottom w:val="single" w:sz="4" w:space="0" w:color="auto"/>
              <w:right w:val="nil"/>
            </w:tcBorders>
            <w:vAlign w:val="center"/>
          </w:tcPr>
          <w:p w:rsidR="00113FA6" w:rsidRPr="003725CA" w:rsidRDefault="00E635B3" w:rsidP="002678B8">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2016</w:t>
            </w:r>
          </w:p>
        </w:tc>
        <w:tc>
          <w:tcPr>
            <w:tcW w:w="1825" w:type="dxa"/>
            <w:tcBorders>
              <w:top w:val="single" w:sz="4" w:space="0" w:color="auto"/>
              <w:left w:val="nil"/>
              <w:bottom w:val="single" w:sz="4" w:space="0" w:color="auto"/>
              <w:right w:val="nil"/>
            </w:tcBorders>
            <w:noWrap/>
            <w:vAlign w:val="center"/>
          </w:tcPr>
          <w:p w:rsidR="00113FA6" w:rsidRPr="003725CA" w:rsidRDefault="00E635B3" w:rsidP="002678B8">
            <w:pPr>
              <w:jc w:val="center"/>
              <w:rPr>
                <w:rFonts w:ascii="Arial" w:hAnsi="Arial" w:cs="Arial"/>
                <w:b/>
                <w:color w:val="000000"/>
                <w:sz w:val="18"/>
                <w:szCs w:val="18"/>
                <w:lang w:eastAsia="es-MX"/>
              </w:rPr>
            </w:pPr>
            <w:r>
              <w:rPr>
                <w:rFonts w:ascii="Arial" w:hAnsi="Arial" w:cs="Arial"/>
                <w:b/>
                <w:color w:val="000000"/>
                <w:sz w:val="18"/>
                <w:szCs w:val="18"/>
                <w:lang w:eastAsia="es-MX"/>
              </w:rPr>
              <w:t>2015</w:t>
            </w:r>
          </w:p>
        </w:tc>
      </w:tr>
      <w:tr w:rsidR="00891C61" w:rsidRPr="003725CA" w:rsidTr="003725CA">
        <w:trPr>
          <w:trHeight w:val="634"/>
          <w:jc w:val="center"/>
        </w:trPr>
        <w:tc>
          <w:tcPr>
            <w:tcW w:w="4521" w:type="dxa"/>
            <w:noWrap/>
            <w:vAlign w:val="center"/>
          </w:tcPr>
          <w:p w:rsidR="00891C61" w:rsidRPr="003725CA" w:rsidRDefault="00891C61" w:rsidP="002678B8">
            <w:pPr>
              <w:ind w:right="-209"/>
              <w:rPr>
                <w:rFonts w:ascii="Arial" w:hAnsi="Arial" w:cs="Arial"/>
                <w:color w:val="000000"/>
                <w:sz w:val="18"/>
                <w:szCs w:val="18"/>
              </w:rPr>
            </w:pPr>
            <w:r>
              <w:rPr>
                <w:rFonts w:ascii="Arial" w:hAnsi="Arial" w:cs="Arial"/>
                <w:color w:val="000000"/>
                <w:sz w:val="18"/>
                <w:szCs w:val="18"/>
              </w:rPr>
              <w:t>JOSE ANTONIO MARIO SANDOVAL AHUACTZIN</w:t>
            </w:r>
          </w:p>
        </w:tc>
        <w:tc>
          <w:tcPr>
            <w:tcW w:w="1780" w:type="dxa"/>
            <w:vAlign w:val="center"/>
          </w:tcPr>
          <w:p w:rsidR="00891C61" w:rsidRPr="003725CA" w:rsidRDefault="000600D9" w:rsidP="002678B8">
            <w:pPr>
              <w:jc w:val="right"/>
              <w:rPr>
                <w:rFonts w:ascii="Arial" w:hAnsi="Arial" w:cs="Arial"/>
                <w:color w:val="000000"/>
                <w:sz w:val="18"/>
                <w:szCs w:val="18"/>
                <w:lang w:eastAsia="es-MX"/>
              </w:rPr>
            </w:pPr>
            <w:r>
              <w:rPr>
                <w:rFonts w:ascii="Arial" w:hAnsi="Arial" w:cs="Arial"/>
                <w:color w:val="000000"/>
                <w:sz w:val="18"/>
                <w:szCs w:val="18"/>
                <w:lang w:eastAsia="es-MX"/>
              </w:rPr>
              <w:t>0</w:t>
            </w:r>
          </w:p>
        </w:tc>
        <w:tc>
          <w:tcPr>
            <w:tcW w:w="1825" w:type="dxa"/>
            <w:vAlign w:val="center"/>
          </w:tcPr>
          <w:p w:rsidR="00891C61" w:rsidRDefault="000600D9" w:rsidP="00A96275">
            <w:pPr>
              <w:jc w:val="right"/>
              <w:rPr>
                <w:rFonts w:ascii="Arial" w:hAnsi="Arial" w:cs="Arial"/>
                <w:color w:val="000000"/>
                <w:sz w:val="18"/>
                <w:szCs w:val="18"/>
                <w:lang w:eastAsia="es-MX"/>
              </w:rPr>
            </w:pPr>
            <w:r>
              <w:rPr>
                <w:rFonts w:ascii="Arial" w:hAnsi="Arial" w:cs="Arial"/>
                <w:color w:val="000000"/>
                <w:sz w:val="18"/>
                <w:szCs w:val="18"/>
                <w:lang w:eastAsia="es-MX"/>
              </w:rPr>
              <w:t>7,</w:t>
            </w:r>
            <w:r w:rsidR="00A96275">
              <w:rPr>
                <w:rFonts w:ascii="Arial" w:hAnsi="Arial" w:cs="Arial"/>
                <w:color w:val="000000"/>
                <w:sz w:val="18"/>
                <w:szCs w:val="18"/>
                <w:lang w:eastAsia="es-MX"/>
              </w:rPr>
              <w:t>499</w:t>
            </w:r>
          </w:p>
        </w:tc>
      </w:tr>
      <w:tr w:rsidR="000600D9" w:rsidRPr="003725CA" w:rsidTr="003725CA">
        <w:trPr>
          <w:trHeight w:val="634"/>
          <w:jc w:val="center"/>
        </w:trPr>
        <w:tc>
          <w:tcPr>
            <w:tcW w:w="4521" w:type="dxa"/>
            <w:noWrap/>
            <w:vAlign w:val="center"/>
          </w:tcPr>
          <w:p w:rsidR="000600D9" w:rsidRDefault="00A2334A" w:rsidP="002678B8">
            <w:pPr>
              <w:ind w:right="-209"/>
              <w:rPr>
                <w:rFonts w:ascii="Arial" w:hAnsi="Arial" w:cs="Arial"/>
                <w:color w:val="000000"/>
                <w:sz w:val="18"/>
                <w:szCs w:val="18"/>
              </w:rPr>
            </w:pPr>
            <w:r>
              <w:rPr>
                <w:rFonts w:ascii="Arial" w:hAnsi="Arial" w:cs="Arial"/>
                <w:color w:val="000000"/>
                <w:sz w:val="18"/>
                <w:szCs w:val="18"/>
              </w:rPr>
              <w:t>MARIA ESTHER SOLANO CERVON</w:t>
            </w:r>
          </w:p>
        </w:tc>
        <w:tc>
          <w:tcPr>
            <w:tcW w:w="1780" w:type="dxa"/>
            <w:vAlign w:val="center"/>
          </w:tcPr>
          <w:p w:rsidR="000600D9" w:rsidRDefault="00926A51" w:rsidP="002678B8">
            <w:pPr>
              <w:jc w:val="right"/>
              <w:rPr>
                <w:rFonts w:ascii="Arial" w:hAnsi="Arial" w:cs="Arial"/>
                <w:color w:val="000000"/>
                <w:sz w:val="18"/>
                <w:szCs w:val="18"/>
                <w:lang w:eastAsia="es-MX"/>
              </w:rPr>
            </w:pPr>
            <w:r>
              <w:rPr>
                <w:rFonts w:ascii="Arial" w:hAnsi="Arial" w:cs="Arial"/>
                <w:color w:val="000000"/>
                <w:sz w:val="18"/>
                <w:szCs w:val="18"/>
                <w:lang w:eastAsia="es-MX"/>
              </w:rPr>
              <w:t>0</w:t>
            </w:r>
          </w:p>
        </w:tc>
        <w:tc>
          <w:tcPr>
            <w:tcW w:w="1825" w:type="dxa"/>
            <w:vAlign w:val="center"/>
          </w:tcPr>
          <w:p w:rsidR="000600D9" w:rsidRDefault="000600D9" w:rsidP="000600D9">
            <w:pPr>
              <w:jc w:val="right"/>
              <w:rPr>
                <w:rFonts w:ascii="Arial" w:hAnsi="Arial" w:cs="Arial"/>
                <w:color w:val="000000"/>
                <w:sz w:val="18"/>
                <w:szCs w:val="18"/>
                <w:lang w:eastAsia="es-MX"/>
              </w:rPr>
            </w:pPr>
            <w:r>
              <w:rPr>
                <w:rFonts w:ascii="Arial" w:hAnsi="Arial" w:cs="Arial"/>
                <w:color w:val="000000"/>
                <w:sz w:val="18"/>
                <w:szCs w:val="18"/>
                <w:lang w:eastAsia="es-MX"/>
              </w:rPr>
              <w:t>0</w:t>
            </w:r>
          </w:p>
        </w:tc>
      </w:tr>
      <w:tr w:rsidR="00891C61" w:rsidRPr="003725CA" w:rsidTr="003725CA">
        <w:trPr>
          <w:trHeight w:val="634"/>
          <w:jc w:val="center"/>
        </w:trPr>
        <w:tc>
          <w:tcPr>
            <w:tcW w:w="4521" w:type="dxa"/>
            <w:noWrap/>
            <w:vAlign w:val="center"/>
          </w:tcPr>
          <w:p w:rsidR="00891C61" w:rsidRDefault="00891C61" w:rsidP="002678B8">
            <w:pPr>
              <w:ind w:right="-209"/>
              <w:rPr>
                <w:rFonts w:ascii="Arial" w:hAnsi="Arial" w:cs="Arial"/>
                <w:color w:val="000000"/>
                <w:sz w:val="18"/>
                <w:szCs w:val="18"/>
              </w:rPr>
            </w:pPr>
            <w:r>
              <w:rPr>
                <w:rFonts w:ascii="Arial" w:hAnsi="Arial" w:cs="Arial"/>
                <w:color w:val="000000"/>
                <w:sz w:val="18"/>
                <w:szCs w:val="18"/>
              </w:rPr>
              <w:t>SUBSIDIO AL EMPLEO</w:t>
            </w:r>
          </w:p>
        </w:tc>
        <w:tc>
          <w:tcPr>
            <w:tcW w:w="1780" w:type="dxa"/>
            <w:vAlign w:val="center"/>
          </w:tcPr>
          <w:p w:rsidR="00891C61" w:rsidRDefault="00337C55" w:rsidP="002678B8">
            <w:pPr>
              <w:jc w:val="right"/>
              <w:rPr>
                <w:rFonts w:ascii="Arial" w:hAnsi="Arial" w:cs="Arial"/>
                <w:color w:val="000000"/>
                <w:sz w:val="18"/>
                <w:szCs w:val="18"/>
                <w:lang w:eastAsia="es-MX"/>
              </w:rPr>
            </w:pPr>
            <w:r>
              <w:rPr>
                <w:rFonts w:ascii="Arial" w:hAnsi="Arial" w:cs="Arial"/>
                <w:color w:val="000000"/>
                <w:sz w:val="18"/>
                <w:szCs w:val="18"/>
                <w:lang w:eastAsia="es-MX"/>
              </w:rPr>
              <w:t>564</w:t>
            </w:r>
          </w:p>
        </w:tc>
        <w:tc>
          <w:tcPr>
            <w:tcW w:w="1825" w:type="dxa"/>
            <w:vAlign w:val="center"/>
          </w:tcPr>
          <w:p w:rsidR="00891C61" w:rsidRDefault="000600D9" w:rsidP="000600D9">
            <w:pPr>
              <w:jc w:val="right"/>
              <w:rPr>
                <w:rFonts w:ascii="Arial" w:hAnsi="Arial" w:cs="Arial"/>
                <w:color w:val="000000"/>
                <w:sz w:val="18"/>
                <w:szCs w:val="18"/>
                <w:lang w:eastAsia="es-MX"/>
              </w:rPr>
            </w:pPr>
            <w:r>
              <w:rPr>
                <w:rFonts w:ascii="Arial" w:hAnsi="Arial" w:cs="Arial"/>
                <w:color w:val="000000"/>
                <w:sz w:val="18"/>
                <w:szCs w:val="18"/>
                <w:lang w:eastAsia="es-MX"/>
              </w:rPr>
              <w:t>564</w:t>
            </w:r>
          </w:p>
        </w:tc>
      </w:tr>
      <w:tr w:rsidR="00113FA6" w:rsidRPr="003725CA" w:rsidTr="00817377">
        <w:trPr>
          <w:trHeight w:val="473"/>
          <w:jc w:val="center"/>
        </w:trPr>
        <w:tc>
          <w:tcPr>
            <w:tcW w:w="4521" w:type="dxa"/>
            <w:noWrap/>
            <w:vAlign w:val="center"/>
            <w:hideMark/>
          </w:tcPr>
          <w:p w:rsidR="00113FA6" w:rsidRPr="003725CA" w:rsidRDefault="00113FA6" w:rsidP="002678B8">
            <w:pPr>
              <w:ind w:right="-209"/>
              <w:rPr>
                <w:rFonts w:ascii="Arial" w:hAnsi="Arial" w:cs="Arial"/>
                <w:color w:val="000000"/>
                <w:sz w:val="18"/>
                <w:szCs w:val="18"/>
                <w:lang w:eastAsia="es-MX"/>
              </w:rPr>
            </w:pPr>
            <w:r w:rsidRPr="003725CA">
              <w:rPr>
                <w:rFonts w:ascii="Arial" w:hAnsi="Arial" w:cs="Arial"/>
                <w:color w:val="000000"/>
                <w:sz w:val="18"/>
                <w:szCs w:val="18"/>
              </w:rPr>
              <w:t>INSTITUTO NACIONAL DE LA INFRAESTRUCTURA FISICA EDUCATIVA</w:t>
            </w:r>
          </w:p>
        </w:tc>
        <w:tc>
          <w:tcPr>
            <w:tcW w:w="1780" w:type="dxa"/>
            <w:vAlign w:val="center"/>
            <w:hideMark/>
          </w:tcPr>
          <w:p w:rsidR="00113FA6" w:rsidRPr="003725CA" w:rsidRDefault="000600D9" w:rsidP="002678B8">
            <w:pPr>
              <w:jc w:val="right"/>
              <w:rPr>
                <w:rFonts w:ascii="Arial" w:hAnsi="Arial" w:cs="Arial"/>
                <w:sz w:val="18"/>
                <w:szCs w:val="18"/>
                <w:lang w:eastAsia="es-MX"/>
              </w:rPr>
            </w:pPr>
            <w:r>
              <w:rPr>
                <w:rFonts w:ascii="Arial" w:hAnsi="Arial" w:cs="Arial"/>
                <w:sz w:val="18"/>
                <w:szCs w:val="18"/>
                <w:lang w:eastAsia="es-MX"/>
              </w:rPr>
              <w:t>0</w:t>
            </w:r>
          </w:p>
        </w:tc>
        <w:tc>
          <w:tcPr>
            <w:tcW w:w="1825" w:type="dxa"/>
            <w:vAlign w:val="center"/>
            <w:hideMark/>
          </w:tcPr>
          <w:p w:rsidR="00113FA6" w:rsidRPr="003725CA" w:rsidRDefault="000600D9" w:rsidP="000600D9">
            <w:pPr>
              <w:jc w:val="right"/>
              <w:rPr>
                <w:rFonts w:ascii="Arial" w:hAnsi="Arial" w:cs="Arial"/>
                <w:color w:val="000000"/>
                <w:sz w:val="18"/>
                <w:szCs w:val="18"/>
                <w:lang w:eastAsia="es-MX"/>
              </w:rPr>
            </w:pPr>
            <w:r>
              <w:rPr>
                <w:rFonts w:ascii="Arial" w:hAnsi="Arial" w:cs="Arial"/>
                <w:sz w:val="18"/>
                <w:szCs w:val="18"/>
              </w:rPr>
              <w:t>236,400</w:t>
            </w:r>
          </w:p>
        </w:tc>
      </w:tr>
      <w:tr w:rsidR="00817377" w:rsidRPr="003725CA" w:rsidTr="00817377">
        <w:trPr>
          <w:trHeight w:val="473"/>
          <w:jc w:val="center"/>
        </w:trPr>
        <w:tc>
          <w:tcPr>
            <w:tcW w:w="4521" w:type="dxa"/>
            <w:noWrap/>
            <w:vAlign w:val="center"/>
          </w:tcPr>
          <w:p w:rsidR="00817377" w:rsidRDefault="00817377" w:rsidP="002678B8">
            <w:pPr>
              <w:ind w:right="-209"/>
              <w:rPr>
                <w:rFonts w:ascii="Arial" w:hAnsi="Arial" w:cs="Arial"/>
                <w:color w:val="000000"/>
                <w:sz w:val="18"/>
                <w:szCs w:val="18"/>
              </w:rPr>
            </w:pPr>
            <w:r>
              <w:rPr>
                <w:rFonts w:ascii="Arial" w:hAnsi="Arial" w:cs="Arial"/>
                <w:color w:val="000000"/>
                <w:sz w:val="18"/>
                <w:szCs w:val="18"/>
              </w:rPr>
              <w:t>ANTICIPOS A CONTRATISTAS POR OBRAS PUBLICAS A CORTO PLAZO</w:t>
            </w:r>
          </w:p>
        </w:tc>
        <w:tc>
          <w:tcPr>
            <w:tcW w:w="1780" w:type="dxa"/>
            <w:tcBorders>
              <w:bottom w:val="single" w:sz="4" w:space="0" w:color="auto"/>
            </w:tcBorders>
            <w:vAlign w:val="center"/>
          </w:tcPr>
          <w:p w:rsidR="00817377" w:rsidRDefault="00337C55" w:rsidP="00A2334A">
            <w:pPr>
              <w:jc w:val="right"/>
              <w:rPr>
                <w:rFonts w:ascii="Arial" w:hAnsi="Arial" w:cs="Arial"/>
                <w:sz w:val="18"/>
                <w:szCs w:val="18"/>
                <w:lang w:eastAsia="es-MX"/>
              </w:rPr>
            </w:pPr>
            <w:r>
              <w:rPr>
                <w:rFonts w:ascii="Arial" w:hAnsi="Arial" w:cs="Arial"/>
                <w:sz w:val="18"/>
                <w:szCs w:val="18"/>
                <w:lang w:eastAsia="es-MX"/>
              </w:rPr>
              <w:t>112,175,752</w:t>
            </w:r>
          </w:p>
        </w:tc>
        <w:tc>
          <w:tcPr>
            <w:tcW w:w="1825" w:type="dxa"/>
            <w:tcBorders>
              <w:bottom w:val="single" w:sz="4" w:space="0" w:color="auto"/>
            </w:tcBorders>
            <w:vAlign w:val="center"/>
          </w:tcPr>
          <w:p w:rsidR="00817377" w:rsidRDefault="001E0658" w:rsidP="001E0658">
            <w:pPr>
              <w:jc w:val="right"/>
              <w:rPr>
                <w:rFonts w:ascii="Arial" w:hAnsi="Arial" w:cs="Arial"/>
                <w:sz w:val="18"/>
                <w:szCs w:val="18"/>
              </w:rPr>
            </w:pPr>
            <w:r>
              <w:rPr>
                <w:rFonts w:ascii="Arial" w:hAnsi="Arial" w:cs="Arial"/>
                <w:sz w:val="18"/>
                <w:szCs w:val="18"/>
              </w:rPr>
              <w:t>19,594,852</w:t>
            </w:r>
          </w:p>
        </w:tc>
      </w:tr>
      <w:tr w:rsidR="00113FA6" w:rsidRPr="003725CA" w:rsidTr="003725CA">
        <w:trPr>
          <w:trHeight w:val="315"/>
          <w:jc w:val="center"/>
        </w:trPr>
        <w:tc>
          <w:tcPr>
            <w:tcW w:w="4521" w:type="dxa"/>
            <w:noWrap/>
            <w:vAlign w:val="center"/>
            <w:hideMark/>
          </w:tcPr>
          <w:p w:rsidR="00113FA6" w:rsidRPr="003725CA" w:rsidRDefault="00113FA6" w:rsidP="002678B8">
            <w:pPr>
              <w:jc w:val="center"/>
              <w:rPr>
                <w:rFonts w:ascii="Arial" w:hAnsi="Arial" w:cs="Arial"/>
                <w:color w:val="000000"/>
                <w:sz w:val="18"/>
                <w:szCs w:val="18"/>
                <w:lang w:eastAsia="es-MX"/>
              </w:rPr>
            </w:pPr>
            <w:r w:rsidRPr="003725CA">
              <w:rPr>
                <w:rFonts w:ascii="Arial" w:hAnsi="Arial" w:cs="Arial"/>
                <w:color w:val="000000"/>
                <w:sz w:val="18"/>
                <w:szCs w:val="18"/>
              </w:rPr>
              <w:t>TOTAL</w:t>
            </w:r>
          </w:p>
        </w:tc>
        <w:tc>
          <w:tcPr>
            <w:tcW w:w="1780" w:type="dxa"/>
            <w:tcBorders>
              <w:top w:val="single" w:sz="4" w:space="0" w:color="auto"/>
              <w:left w:val="nil"/>
              <w:bottom w:val="double" w:sz="6" w:space="0" w:color="auto"/>
              <w:right w:val="nil"/>
            </w:tcBorders>
            <w:vAlign w:val="center"/>
            <w:hideMark/>
          </w:tcPr>
          <w:p w:rsidR="00113FA6" w:rsidRPr="003725CA" w:rsidRDefault="00337C55" w:rsidP="001E0658">
            <w:pPr>
              <w:jc w:val="right"/>
              <w:rPr>
                <w:rFonts w:ascii="Arial" w:hAnsi="Arial" w:cs="Arial"/>
                <w:sz w:val="18"/>
                <w:szCs w:val="18"/>
                <w:lang w:eastAsia="es-MX"/>
              </w:rPr>
            </w:pPr>
            <w:r>
              <w:rPr>
                <w:rFonts w:ascii="Arial" w:hAnsi="Arial" w:cs="Arial"/>
                <w:sz w:val="18"/>
                <w:szCs w:val="18"/>
                <w:lang w:eastAsia="es-MX"/>
              </w:rPr>
              <w:t>112,176,316</w:t>
            </w:r>
          </w:p>
        </w:tc>
        <w:tc>
          <w:tcPr>
            <w:tcW w:w="1825" w:type="dxa"/>
            <w:tcBorders>
              <w:top w:val="single" w:sz="4" w:space="0" w:color="auto"/>
              <w:left w:val="nil"/>
              <w:bottom w:val="double" w:sz="6" w:space="0" w:color="auto"/>
              <w:right w:val="nil"/>
            </w:tcBorders>
            <w:noWrap/>
            <w:vAlign w:val="center"/>
            <w:hideMark/>
          </w:tcPr>
          <w:p w:rsidR="00113FA6" w:rsidRPr="003725CA" w:rsidRDefault="00A96275" w:rsidP="00A96275">
            <w:pPr>
              <w:jc w:val="right"/>
              <w:rPr>
                <w:rFonts w:ascii="Arial" w:hAnsi="Arial" w:cs="Arial"/>
                <w:color w:val="000000"/>
                <w:sz w:val="18"/>
                <w:szCs w:val="18"/>
                <w:lang w:eastAsia="es-MX"/>
              </w:rPr>
            </w:pPr>
            <w:r>
              <w:rPr>
                <w:rFonts w:ascii="Arial" w:hAnsi="Arial" w:cs="Arial"/>
                <w:sz w:val="18"/>
                <w:szCs w:val="18"/>
              </w:rPr>
              <w:t>19,839,315</w:t>
            </w:r>
          </w:p>
        </w:tc>
      </w:tr>
    </w:tbl>
    <w:p w:rsidR="00540418" w:rsidRPr="003725CA" w:rsidRDefault="00540418" w:rsidP="00DC102D">
      <w:pPr>
        <w:pStyle w:val="ROMANOS"/>
        <w:spacing w:after="0" w:line="240" w:lineRule="exact"/>
        <w:ind w:left="0" w:firstLine="0"/>
        <w:rPr>
          <w:lang w:val="es-MX"/>
        </w:rPr>
      </w:pPr>
    </w:p>
    <w:p w:rsidR="00540418" w:rsidRDefault="00540418" w:rsidP="00540418">
      <w:pPr>
        <w:pStyle w:val="ROMANOS"/>
        <w:spacing w:after="0" w:line="240" w:lineRule="exact"/>
        <w:rPr>
          <w:b/>
          <w:lang w:val="es-MX"/>
        </w:rPr>
      </w:pPr>
      <w:r w:rsidRPr="003725CA">
        <w:rPr>
          <w:b/>
          <w:lang w:val="es-MX"/>
        </w:rPr>
        <w:tab/>
        <w:t>Bienes Disponibles para su Transformación o Consumo (inventarios)</w:t>
      </w:r>
    </w:p>
    <w:p w:rsidR="00DE39E5" w:rsidRPr="003725CA" w:rsidRDefault="00DE39E5" w:rsidP="00540418">
      <w:pPr>
        <w:pStyle w:val="ROMANOS"/>
        <w:spacing w:after="0" w:line="240" w:lineRule="exact"/>
        <w:rPr>
          <w:b/>
          <w:lang w:val="es-MX"/>
        </w:rPr>
      </w:pPr>
    </w:p>
    <w:p w:rsidR="00540418" w:rsidRDefault="00151B8A" w:rsidP="003B543B">
      <w:pPr>
        <w:autoSpaceDE w:val="0"/>
        <w:autoSpaceDN w:val="0"/>
        <w:adjustRightInd w:val="0"/>
        <w:spacing w:before="80" w:line="250" w:lineRule="exact"/>
        <w:ind w:left="708"/>
        <w:jc w:val="both"/>
        <w:rPr>
          <w:rFonts w:ascii="Arial" w:hAnsi="Arial" w:cs="Arial"/>
          <w:sz w:val="18"/>
          <w:szCs w:val="18"/>
        </w:rPr>
      </w:pPr>
      <w:r w:rsidRPr="003725CA">
        <w:rPr>
          <w:rFonts w:ascii="Arial" w:hAnsi="Arial" w:cs="Arial"/>
          <w:sz w:val="18"/>
          <w:szCs w:val="18"/>
        </w:rPr>
        <w:t>No aplica, ya que en este rubro s</w:t>
      </w:r>
      <w:r w:rsidR="00540418" w:rsidRPr="003725CA">
        <w:rPr>
          <w:rFonts w:ascii="Arial" w:hAnsi="Arial" w:cs="Arial"/>
          <w:sz w:val="18"/>
          <w:szCs w:val="18"/>
        </w:rPr>
        <w:t>e clasificarán como bienes disponibles para su transformación aquéllos que se encuentren dentro de la cuenta Inventarios. E</w:t>
      </w:r>
      <w:r w:rsidRPr="003725CA">
        <w:rPr>
          <w:rFonts w:ascii="Arial" w:hAnsi="Arial" w:cs="Arial"/>
          <w:sz w:val="18"/>
          <w:szCs w:val="18"/>
        </w:rPr>
        <w:t>l Instituto Tlaxcalteca de la Infraestructura Física Educativa, no</w:t>
      </w:r>
      <w:r w:rsidR="00540418" w:rsidRPr="003725CA">
        <w:rPr>
          <w:rFonts w:ascii="Arial" w:hAnsi="Arial" w:cs="Arial"/>
          <w:sz w:val="18"/>
          <w:szCs w:val="18"/>
        </w:rPr>
        <w:t xml:space="preserve"> reali</w:t>
      </w:r>
      <w:r w:rsidRPr="003725CA">
        <w:rPr>
          <w:rFonts w:ascii="Arial" w:hAnsi="Arial" w:cs="Arial"/>
          <w:sz w:val="18"/>
          <w:szCs w:val="18"/>
        </w:rPr>
        <w:t>za</w:t>
      </w:r>
      <w:r w:rsidR="00540418" w:rsidRPr="003725CA">
        <w:rPr>
          <w:rFonts w:ascii="Arial" w:hAnsi="Arial" w:cs="Arial"/>
          <w:sz w:val="18"/>
          <w:szCs w:val="18"/>
        </w:rPr>
        <w:t xml:space="preserve"> algún proceso de transformación y/o elaboración de bienes.</w:t>
      </w:r>
    </w:p>
    <w:p w:rsidR="002E6D70" w:rsidRDefault="002E6D70" w:rsidP="003B543B">
      <w:pPr>
        <w:autoSpaceDE w:val="0"/>
        <w:autoSpaceDN w:val="0"/>
        <w:adjustRightInd w:val="0"/>
        <w:spacing w:before="80" w:line="250" w:lineRule="exact"/>
        <w:ind w:left="708"/>
        <w:jc w:val="both"/>
        <w:rPr>
          <w:rFonts w:ascii="Arial" w:eastAsia="Times New Roman" w:hAnsi="Arial" w:cs="Arial"/>
          <w:b/>
          <w:sz w:val="18"/>
          <w:szCs w:val="18"/>
          <w:lang w:eastAsia="es-ES"/>
        </w:rPr>
      </w:pPr>
      <w:r w:rsidRPr="002E6D70">
        <w:rPr>
          <w:rFonts w:ascii="Arial" w:eastAsia="Times New Roman" w:hAnsi="Arial" w:cs="Arial"/>
          <w:b/>
          <w:sz w:val="18"/>
          <w:szCs w:val="18"/>
          <w:lang w:eastAsia="es-ES"/>
        </w:rPr>
        <w:t>Almacenes</w:t>
      </w:r>
    </w:p>
    <w:p w:rsidR="008C72E5" w:rsidRDefault="002E6D70" w:rsidP="00DC102D">
      <w:pPr>
        <w:autoSpaceDE w:val="0"/>
        <w:autoSpaceDN w:val="0"/>
        <w:adjustRightInd w:val="0"/>
        <w:spacing w:before="80" w:line="250" w:lineRule="exact"/>
        <w:ind w:left="708"/>
        <w:jc w:val="both"/>
        <w:rPr>
          <w:rFonts w:ascii="Arial" w:eastAsia="Times New Roman" w:hAnsi="Arial" w:cs="Arial"/>
          <w:sz w:val="18"/>
          <w:szCs w:val="18"/>
          <w:lang w:eastAsia="es-ES"/>
        </w:rPr>
      </w:pPr>
      <w:r w:rsidRPr="002E6D70">
        <w:rPr>
          <w:rFonts w:ascii="Arial" w:eastAsia="Times New Roman" w:hAnsi="Arial" w:cs="Arial"/>
          <w:sz w:val="18"/>
          <w:szCs w:val="18"/>
          <w:lang w:eastAsia="es-ES"/>
        </w:rPr>
        <w:t xml:space="preserve">En este rubro </w:t>
      </w:r>
      <w:r>
        <w:rPr>
          <w:rFonts w:ascii="Arial" w:eastAsia="Times New Roman" w:hAnsi="Arial" w:cs="Arial"/>
          <w:sz w:val="18"/>
          <w:szCs w:val="18"/>
          <w:lang w:eastAsia="es-ES"/>
        </w:rPr>
        <w:t>se considera las adquisiciones de insumos que se encuentran en el almacén y que no han sido distribuidos a las áreas correspondientes.</w:t>
      </w:r>
      <w:r w:rsidR="008C72E5">
        <w:rPr>
          <w:rFonts w:ascii="Arial" w:eastAsia="Times New Roman" w:hAnsi="Arial" w:cs="Arial"/>
          <w:sz w:val="18"/>
          <w:szCs w:val="18"/>
          <w:lang w:eastAsia="es-ES"/>
        </w:rPr>
        <w:t xml:space="preserve"> Se inte</w:t>
      </w:r>
      <w:r w:rsidR="00144C18">
        <w:rPr>
          <w:rFonts w:ascii="Arial" w:eastAsia="Times New Roman" w:hAnsi="Arial" w:cs="Arial"/>
          <w:sz w:val="18"/>
          <w:szCs w:val="18"/>
          <w:lang w:eastAsia="es-ES"/>
        </w:rPr>
        <w:t>gra por el siguiente saldo al 31</w:t>
      </w:r>
      <w:r w:rsidR="008C72E5">
        <w:rPr>
          <w:rFonts w:ascii="Arial" w:eastAsia="Times New Roman" w:hAnsi="Arial" w:cs="Arial"/>
          <w:sz w:val="18"/>
          <w:szCs w:val="18"/>
          <w:lang w:eastAsia="es-ES"/>
        </w:rPr>
        <w:t xml:space="preserve"> de diciembre de 2016:</w:t>
      </w:r>
    </w:p>
    <w:tbl>
      <w:tblPr>
        <w:tblW w:w="6839" w:type="dxa"/>
        <w:jc w:val="center"/>
        <w:tblCellMar>
          <w:left w:w="70" w:type="dxa"/>
          <w:right w:w="70" w:type="dxa"/>
        </w:tblCellMar>
        <w:tblLook w:val="04A0" w:firstRow="1" w:lastRow="0" w:firstColumn="1" w:lastColumn="0" w:noHBand="0" w:noVBand="1"/>
      </w:tblPr>
      <w:tblGrid>
        <w:gridCol w:w="3779"/>
        <w:gridCol w:w="1780"/>
        <w:gridCol w:w="1280"/>
      </w:tblGrid>
      <w:tr w:rsidR="008C72E5" w:rsidRPr="003725CA" w:rsidTr="00C01EE5">
        <w:trPr>
          <w:trHeight w:val="300"/>
          <w:jc w:val="center"/>
        </w:trPr>
        <w:tc>
          <w:tcPr>
            <w:tcW w:w="3779" w:type="dxa"/>
            <w:tcBorders>
              <w:top w:val="single" w:sz="4" w:space="0" w:color="auto"/>
              <w:left w:val="nil"/>
              <w:bottom w:val="single" w:sz="4" w:space="0" w:color="auto"/>
              <w:right w:val="nil"/>
            </w:tcBorders>
            <w:noWrap/>
            <w:vAlign w:val="center"/>
          </w:tcPr>
          <w:p w:rsidR="008C72E5" w:rsidRPr="003725CA" w:rsidRDefault="008C72E5" w:rsidP="00C01EE5">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780" w:type="dxa"/>
            <w:tcBorders>
              <w:top w:val="single" w:sz="4" w:space="0" w:color="auto"/>
              <w:left w:val="nil"/>
              <w:bottom w:val="single" w:sz="4" w:space="0" w:color="auto"/>
              <w:right w:val="nil"/>
            </w:tcBorders>
            <w:vAlign w:val="center"/>
          </w:tcPr>
          <w:p w:rsidR="008C72E5" w:rsidRPr="003725CA" w:rsidRDefault="008C72E5" w:rsidP="00C01EE5">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 xml:space="preserve">             201</w:t>
            </w:r>
            <w:r>
              <w:rPr>
                <w:rFonts w:ascii="Arial" w:hAnsi="Arial" w:cs="Arial"/>
                <w:b/>
                <w:color w:val="000000"/>
                <w:sz w:val="18"/>
                <w:szCs w:val="18"/>
                <w:lang w:eastAsia="es-MX"/>
              </w:rPr>
              <w:t>6</w:t>
            </w:r>
          </w:p>
        </w:tc>
        <w:tc>
          <w:tcPr>
            <w:tcW w:w="1280" w:type="dxa"/>
            <w:tcBorders>
              <w:top w:val="single" w:sz="4" w:space="0" w:color="auto"/>
              <w:left w:val="nil"/>
              <w:bottom w:val="single" w:sz="4" w:space="0" w:color="auto"/>
              <w:right w:val="nil"/>
            </w:tcBorders>
            <w:noWrap/>
            <w:vAlign w:val="center"/>
          </w:tcPr>
          <w:p w:rsidR="008C72E5" w:rsidRPr="003725CA" w:rsidRDefault="008C72E5" w:rsidP="00C01EE5">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201</w:t>
            </w:r>
            <w:r>
              <w:rPr>
                <w:rFonts w:ascii="Arial" w:hAnsi="Arial" w:cs="Arial"/>
                <w:b/>
                <w:color w:val="000000"/>
                <w:sz w:val="18"/>
                <w:szCs w:val="18"/>
                <w:lang w:eastAsia="es-MX"/>
              </w:rPr>
              <w:t>5</w:t>
            </w:r>
          </w:p>
        </w:tc>
      </w:tr>
      <w:tr w:rsidR="008C72E5" w:rsidRPr="003725CA" w:rsidTr="00C01EE5">
        <w:trPr>
          <w:trHeight w:val="361"/>
          <w:jc w:val="center"/>
        </w:trPr>
        <w:tc>
          <w:tcPr>
            <w:tcW w:w="3779" w:type="dxa"/>
            <w:noWrap/>
            <w:vAlign w:val="center"/>
            <w:hideMark/>
          </w:tcPr>
          <w:p w:rsidR="008C72E5" w:rsidRPr="003725CA" w:rsidRDefault="00651F3E" w:rsidP="00C01EE5">
            <w:pPr>
              <w:ind w:right="-209"/>
              <w:rPr>
                <w:rFonts w:ascii="Arial" w:hAnsi="Arial" w:cs="Arial"/>
                <w:color w:val="000000"/>
                <w:sz w:val="18"/>
                <w:szCs w:val="18"/>
                <w:lang w:eastAsia="es-MX"/>
              </w:rPr>
            </w:pPr>
            <w:r w:rsidRPr="00651F3E">
              <w:rPr>
                <w:rFonts w:ascii="Arial" w:hAnsi="Arial" w:cs="Arial"/>
                <w:color w:val="000000"/>
                <w:sz w:val="18"/>
                <w:szCs w:val="18"/>
                <w:lang w:eastAsia="es-MX"/>
              </w:rPr>
              <w:t>ALMACÉN DE MATERIALES Y SUMINISTROS DE CONSUMO</w:t>
            </w:r>
          </w:p>
        </w:tc>
        <w:tc>
          <w:tcPr>
            <w:tcW w:w="1780" w:type="dxa"/>
            <w:tcBorders>
              <w:top w:val="single" w:sz="4" w:space="0" w:color="auto"/>
              <w:bottom w:val="single" w:sz="4" w:space="0" w:color="auto"/>
            </w:tcBorders>
            <w:vAlign w:val="center"/>
            <w:hideMark/>
          </w:tcPr>
          <w:p w:rsidR="008C72E5" w:rsidRPr="003725CA" w:rsidRDefault="00651F3E" w:rsidP="00651F3E">
            <w:pPr>
              <w:jc w:val="right"/>
              <w:rPr>
                <w:rFonts w:ascii="Arial" w:hAnsi="Arial" w:cs="Arial"/>
                <w:color w:val="000000"/>
                <w:sz w:val="18"/>
                <w:szCs w:val="18"/>
                <w:lang w:eastAsia="es-MX"/>
              </w:rPr>
            </w:pPr>
            <w:r>
              <w:rPr>
                <w:rFonts w:ascii="Arial" w:hAnsi="Arial" w:cs="Arial"/>
                <w:color w:val="000000"/>
                <w:sz w:val="18"/>
                <w:szCs w:val="18"/>
                <w:lang w:eastAsia="es-MX"/>
              </w:rPr>
              <w:t>0</w:t>
            </w:r>
          </w:p>
        </w:tc>
        <w:tc>
          <w:tcPr>
            <w:tcW w:w="1280" w:type="dxa"/>
            <w:tcBorders>
              <w:top w:val="single" w:sz="4" w:space="0" w:color="auto"/>
              <w:bottom w:val="single" w:sz="4" w:space="0" w:color="auto"/>
            </w:tcBorders>
            <w:vAlign w:val="center"/>
            <w:hideMark/>
          </w:tcPr>
          <w:p w:rsidR="008C72E5" w:rsidRPr="003725CA" w:rsidRDefault="00651F3E" w:rsidP="00C01EE5">
            <w:pPr>
              <w:jc w:val="right"/>
              <w:rPr>
                <w:rFonts w:ascii="Arial" w:hAnsi="Arial" w:cs="Arial"/>
                <w:color w:val="000000"/>
                <w:sz w:val="18"/>
                <w:szCs w:val="18"/>
                <w:lang w:eastAsia="es-MX"/>
              </w:rPr>
            </w:pPr>
            <w:r>
              <w:rPr>
                <w:rFonts w:ascii="Arial" w:hAnsi="Arial" w:cs="Arial"/>
                <w:color w:val="000000"/>
                <w:sz w:val="18"/>
                <w:szCs w:val="18"/>
                <w:lang w:eastAsia="es-MX"/>
              </w:rPr>
              <w:t>0</w:t>
            </w:r>
          </w:p>
        </w:tc>
      </w:tr>
      <w:tr w:rsidR="008C72E5" w:rsidRPr="003725CA" w:rsidTr="00C01EE5">
        <w:trPr>
          <w:trHeight w:val="379"/>
          <w:jc w:val="center"/>
        </w:trPr>
        <w:tc>
          <w:tcPr>
            <w:tcW w:w="3779" w:type="dxa"/>
            <w:noWrap/>
            <w:vAlign w:val="center"/>
          </w:tcPr>
          <w:p w:rsidR="008C72E5" w:rsidRPr="003725CA" w:rsidRDefault="008C72E5" w:rsidP="00C01EE5">
            <w:pPr>
              <w:ind w:right="-209"/>
              <w:jc w:val="center"/>
              <w:rPr>
                <w:rFonts w:ascii="Arial" w:hAnsi="Arial" w:cs="Arial"/>
                <w:color w:val="000000"/>
                <w:sz w:val="18"/>
                <w:szCs w:val="18"/>
              </w:rPr>
            </w:pPr>
            <w:r w:rsidRPr="003725CA">
              <w:rPr>
                <w:rFonts w:ascii="Arial" w:hAnsi="Arial" w:cs="Arial"/>
                <w:color w:val="000000"/>
                <w:sz w:val="18"/>
                <w:szCs w:val="18"/>
              </w:rPr>
              <w:t>TOTAL</w:t>
            </w:r>
          </w:p>
        </w:tc>
        <w:tc>
          <w:tcPr>
            <w:tcW w:w="1780" w:type="dxa"/>
            <w:tcBorders>
              <w:top w:val="single" w:sz="4" w:space="0" w:color="auto"/>
              <w:bottom w:val="double" w:sz="4" w:space="0" w:color="auto"/>
            </w:tcBorders>
            <w:vAlign w:val="center"/>
          </w:tcPr>
          <w:p w:rsidR="008C72E5" w:rsidRPr="003725CA" w:rsidRDefault="00651F3E" w:rsidP="00651F3E">
            <w:pPr>
              <w:jc w:val="right"/>
              <w:rPr>
                <w:rFonts w:ascii="Arial" w:hAnsi="Arial" w:cs="Arial"/>
                <w:color w:val="000000"/>
                <w:sz w:val="18"/>
                <w:szCs w:val="18"/>
                <w:lang w:eastAsia="es-MX"/>
              </w:rPr>
            </w:pPr>
            <w:r>
              <w:rPr>
                <w:rFonts w:ascii="Arial" w:hAnsi="Arial" w:cs="Arial"/>
                <w:color w:val="000000"/>
                <w:sz w:val="18"/>
                <w:szCs w:val="18"/>
                <w:lang w:eastAsia="es-MX"/>
              </w:rPr>
              <w:t>0</w:t>
            </w:r>
          </w:p>
        </w:tc>
        <w:tc>
          <w:tcPr>
            <w:tcW w:w="1280" w:type="dxa"/>
            <w:tcBorders>
              <w:top w:val="single" w:sz="4" w:space="0" w:color="auto"/>
              <w:bottom w:val="double" w:sz="4" w:space="0" w:color="auto"/>
            </w:tcBorders>
            <w:vAlign w:val="center"/>
          </w:tcPr>
          <w:p w:rsidR="008C72E5" w:rsidRPr="003725CA" w:rsidRDefault="00651F3E" w:rsidP="00651F3E">
            <w:pPr>
              <w:jc w:val="right"/>
              <w:rPr>
                <w:rFonts w:ascii="Arial" w:hAnsi="Arial" w:cs="Arial"/>
                <w:color w:val="000000"/>
                <w:sz w:val="18"/>
                <w:szCs w:val="18"/>
                <w:lang w:eastAsia="es-MX"/>
              </w:rPr>
            </w:pPr>
            <w:r>
              <w:rPr>
                <w:rFonts w:ascii="Arial" w:hAnsi="Arial" w:cs="Arial"/>
                <w:color w:val="000000"/>
                <w:sz w:val="18"/>
                <w:szCs w:val="18"/>
                <w:lang w:eastAsia="es-MX"/>
              </w:rPr>
              <w:t>0</w:t>
            </w:r>
          </w:p>
        </w:tc>
      </w:tr>
    </w:tbl>
    <w:p w:rsidR="00151B8A" w:rsidRDefault="00151B8A" w:rsidP="008C72E5">
      <w:pPr>
        <w:pStyle w:val="ROMANOS"/>
        <w:spacing w:after="0" w:line="240" w:lineRule="exact"/>
        <w:ind w:left="0" w:firstLine="0"/>
        <w:rPr>
          <w:lang w:val="es-MX"/>
        </w:rPr>
      </w:pPr>
    </w:p>
    <w:p w:rsidR="008C72E5" w:rsidRPr="003725CA" w:rsidRDefault="008C72E5" w:rsidP="008C72E5">
      <w:pPr>
        <w:pStyle w:val="ROMANOS"/>
        <w:spacing w:after="0" w:line="240" w:lineRule="exact"/>
        <w:ind w:left="0" w:firstLine="0"/>
        <w:rPr>
          <w:lang w:val="es-MX"/>
        </w:rPr>
      </w:pPr>
    </w:p>
    <w:p w:rsidR="00540418" w:rsidRDefault="00540418" w:rsidP="00540418">
      <w:pPr>
        <w:pStyle w:val="ROMANOS"/>
        <w:spacing w:after="0" w:line="240" w:lineRule="exact"/>
        <w:rPr>
          <w:b/>
          <w:lang w:val="es-MX"/>
        </w:rPr>
      </w:pPr>
      <w:r w:rsidRPr="003725CA">
        <w:rPr>
          <w:b/>
          <w:lang w:val="es-MX"/>
        </w:rPr>
        <w:lastRenderedPageBreak/>
        <w:tab/>
        <w:t>Inversiones Financieras</w:t>
      </w:r>
    </w:p>
    <w:p w:rsidR="00DE39E5" w:rsidRPr="003725CA" w:rsidRDefault="00DE39E5" w:rsidP="00540418">
      <w:pPr>
        <w:pStyle w:val="ROMANOS"/>
        <w:spacing w:after="0" w:line="240" w:lineRule="exact"/>
        <w:rPr>
          <w:b/>
          <w:lang w:val="es-MX"/>
        </w:rPr>
      </w:pPr>
    </w:p>
    <w:p w:rsidR="00C62FC3" w:rsidRDefault="004A4370" w:rsidP="00C62FC3">
      <w:pPr>
        <w:autoSpaceDE w:val="0"/>
        <w:autoSpaceDN w:val="0"/>
        <w:adjustRightInd w:val="0"/>
        <w:spacing w:before="80" w:line="250" w:lineRule="exact"/>
        <w:ind w:left="708"/>
        <w:jc w:val="both"/>
        <w:rPr>
          <w:rFonts w:ascii="Arial" w:hAnsi="Arial" w:cs="Arial"/>
          <w:sz w:val="18"/>
          <w:szCs w:val="18"/>
        </w:rPr>
      </w:pPr>
      <w:r w:rsidRPr="003725CA">
        <w:rPr>
          <w:rFonts w:ascii="Arial" w:hAnsi="Arial" w:cs="Arial"/>
          <w:sz w:val="18"/>
          <w:szCs w:val="18"/>
        </w:rPr>
        <w:t>No aplica, ya que el Instituto Tlaxcalteca de la Infraestructura Física Educativa no cuenta con</w:t>
      </w:r>
      <w:r w:rsidR="00540418" w:rsidRPr="003725CA">
        <w:rPr>
          <w:rFonts w:ascii="Arial" w:hAnsi="Arial" w:cs="Arial"/>
          <w:sz w:val="18"/>
          <w:szCs w:val="18"/>
        </w:rPr>
        <w:t xml:space="preserve"> inversiones financieras</w:t>
      </w:r>
      <w:r w:rsidR="004B652D">
        <w:rPr>
          <w:rFonts w:ascii="Arial" w:hAnsi="Arial" w:cs="Arial"/>
          <w:sz w:val="18"/>
          <w:szCs w:val="18"/>
        </w:rPr>
        <w:t>.</w:t>
      </w:r>
    </w:p>
    <w:p w:rsidR="007F2EDA" w:rsidRDefault="00FF5044" w:rsidP="004B652D">
      <w:pPr>
        <w:autoSpaceDE w:val="0"/>
        <w:autoSpaceDN w:val="0"/>
        <w:adjustRightInd w:val="0"/>
        <w:spacing w:before="80" w:line="250" w:lineRule="exact"/>
        <w:ind w:left="708"/>
        <w:jc w:val="both"/>
        <w:rPr>
          <w:rFonts w:ascii="Arial" w:hAnsi="Arial" w:cs="Arial"/>
          <w:b/>
          <w:sz w:val="18"/>
          <w:szCs w:val="18"/>
        </w:rPr>
      </w:pPr>
      <w:r>
        <w:rPr>
          <w:rFonts w:ascii="Arial" w:hAnsi="Arial" w:cs="Arial"/>
          <w:b/>
          <w:sz w:val="18"/>
          <w:szCs w:val="18"/>
        </w:rPr>
        <w:t>Otros Activos</w:t>
      </w:r>
    </w:p>
    <w:p w:rsidR="00B75DF2" w:rsidRDefault="00B75DF2" w:rsidP="00B75DF2">
      <w:pPr>
        <w:pStyle w:val="ROMANOS"/>
        <w:spacing w:after="0" w:line="240" w:lineRule="exact"/>
        <w:rPr>
          <w:lang w:val="es-MX"/>
        </w:rPr>
      </w:pPr>
      <w:r>
        <w:rPr>
          <w:lang w:val="es-MX"/>
        </w:rPr>
        <w:tab/>
      </w:r>
      <w:r w:rsidR="00FF5044">
        <w:rPr>
          <w:lang w:val="es-MX"/>
        </w:rPr>
        <w:t>Se conforma por los desembolsos derivados de la ejecución y anticipo de las operaciones correspondientes al</w:t>
      </w:r>
      <w:r w:rsidR="00144C18">
        <w:rPr>
          <w:lang w:val="es-MX"/>
        </w:rPr>
        <w:t xml:space="preserve"> Programa Escuelas al CIEN al 31</w:t>
      </w:r>
      <w:r w:rsidR="00FF5044">
        <w:rPr>
          <w:lang w:val="es-MX"/>
        </w:rPr>
        <w:t xml:space="preserve"> de Diciembre de 2016</w:t>
      </w:r>
    </w:p>
    <w:p w:rsidR="00B75DF2" w:rsidRPr="003725CA" w:rsidRDefault="00B75DF2" w:rsidP="00B75DF2">
      <w:pPr>
        <w:pStyle w:val="ROMANOS"/>
        <w:spacing w:after="0" w:line="240" w:lineRule="exact"/>
        <w:rPr>
          <w:lang w:val="es-MX"/>
        </w:rPr>
      </w:pPr>
    </w:p>
    <w:tbl>
      <w:tblPr>
        <w:tblW w:w="6839" w:type="dxa"/>
        <w:jc w:val="center"/>
        <w:tblCellMar>
          <w:left w:w="70" w:type="dxa"/>
          <w:right w:w="70" w:type="dxa"/>
        </w:tblCellMar>
        <w:tblLook w:val="04A0" w:firstRow="1" w:lastRow="0" w:firstColumn="1" w:lastColumn="0" w:noHBand="0" w:noVBand="1"/>
      </w:tblPr>
      <w:tblGrid>
        <w:gridCol w:w="3668"/>
        <w:gridCol w:w="1891"/>
        <w:gridCol w:w="1280"/>
      </w:tblGrid>
      <w:tr w:rsidR="00B75DF2" w:rsidRPr="003725CA" w:rsidTr="00FA47D4">
        <w:trPr>
          <w:trHeight w:val="300"/>
          <w:jc w:val="center"/>
        </w:trPr>
        <w:tc>
          <w:tcPr>
            <w:tcW w:w="3668" w:type="dxa"/>
            <w:tcBorders>
              <w:top w:val="single" w:sz="4" w:space="0" w:color="auto"/>
              <w:left w:val="nil"/>
              <w:bottom w:val="single" w:sz="4" w:space="0" w:color="auto"/>
              <w:right w:val="nil"/>
            </w:tcBorders>
            <w:noWrap/>
            <w:vAlign w:val="center"/>
          </w:tcPr>
          <w:p w:rsidR="00B75DF2" w:rsidRPr="003725CA" w:rsidRDefault="00B75DF2" w:rsidP="00C01EE5">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891" w:type="dxa"/>
            <w:tcBorders>
              <w:top w:val="single" w:sz="4" w:space="0" w:color="auto"/>
              <w:left w:val="nil"/>
              <w:bottom w:val="single" w:sz="4" w:space="0" w:color="auto"/>
              <w:right w:val="nil"/>
            </w:tcBorders>
            <w:vAlign w:val="center"/>
          </w:tcPr>
          <w:p w:rsidR="00B75DF2" w:rsidRPr="003725CA" w:rsidRDefault="00B75DF2" w:rsidP="00C01EE5">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 xml:space="preserve">             201</w:t>
            </w:r>
            <w:r>
              <w:rPr>
                <w:rFonts w:ascii="Arial" w:hAnsi="Arial" w:cs="Arial"/>
                <w:b/>
                <w:color w:val="000000"/>
                <w:sz w:val="18"/>
                <w:szCs w:val="18"/>
                <w:lang w:eastAsia="es-MX"/>
              </w:rPr>
              <w:t>6</w:t>
            </w:r>
          </w:p>
        </w:tc>
        <w:tc>
          <w:tcPr>
            <w:tcW w:w="1280" w:type="dxa"/>
            <w:tcBorders>
              <w:top w:val="single" w:sz="4" w:space="0" w:color="auto"/>
              <w:left w:val="nil"/>
              <w:bottom w:val="single" w:sz="4" w:space="0" w:color="auto"/>
              <w:right w:val="nil"/>
            </w:tcBorders>
            <w:noWrap/>
            <w:vAlign w:val="center"/>
          </w:tcPr>
          <w:p w:rsidR="00B75DF2" w:rsidRPr="003725CA" w:rsidRDefault="00B75DF2" w:rsidP="00C01EE5">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201</w:t>
            </w:r>
            <w:r>
              <w:rPr>
                <w:rFonts w:ascii="Arial" w:hAnsi="Arial" w:cs="Arial"/>
                <w:b/>
                <w:color w:val="000000"/>
                <w:sz w:val="18"/>
                <w:szCs w:val="18"/>
                <w:lang w:eastAsia="es-MX"/>
              </w:rPr>
              <w:t>5</w:t>
            </w:r>
          </w:p>
        </w:tc>
      </w:tr>
      <w:tr w:rsidR="00B75DF2" w:rsidRPr="003725CA" w:rsidTr="00FA47D4">
        <w:trPr>
          <w:trHeight w:val="361"/>
          <w:jc w:val="center"/>
        </w:trPr>
        <w:tc>
          <w:tcPr>
            <w:tcW w:w="3668" w:type="dxa"/>
            <w:noWrap/>
            <w:vAlign w:val="center"/>
            <w:hideMark/>
          </w:tcPr>
          <w:p w:rsidR="00B75DF2" w:rsidRPr="003725CA" w:rsidRDefault="00FA47D4" w:rsidP="00C01EE5">
            <w:pPr>
              <w:ind w:right="-209"/>
              <w:rPr>
                <w:rFonts w:ascii="Arial" w:hAnsi="Arial" w:cs="Arial"/>
                <w:color w:val="000000"/>
                <w:sz w:val="18"/>
                <w:szCs w:val="18"/>
                <w:lang w:eastAsia="es-MX"/>
              </w:rPr>
            </w:pPr>
            <w:r>
              <w:rPr>
                <w:rFonts w:ascii="Arial" w:hAnsi="Arial" w:cs="Arial"/>
                <w:color w:val="000000"/>
                <w:sz w:val="18"/>
                <w:szCs w:val="18"/>
              </w:rPr>
              <w:t>ADQUISICIÓN CON FONDOS DE TERCEROS</w:t>
            </w:r>
          </w:p>
        </w:tc>
        <w:tc>
          <w:tcPr>
            <w:tcW w:w="1891" w:type="dxa"/>
            <w:tcBorders>
              <w:top w:val="single" w:sz="4" w:space="0" w:color="auto"/>
              <w:bottom w:val="single" w:sz="4" w:space="0" w:color="auto"/>
            </w:tcBorders>
            <w:vAlign w:val="center"/>
            <w:hideMark/>
          </w:tcPr>
          <w:p w:rsidR="00B75DF2" w:rsidRPr="003725CA" w:rsidRDefault="00926A51" w:rsidP="00926A51">
            <w:pPr>
              <w:jc w:val="right"/>
              <w:rPr>
                <w:rFonts w:ascii="Arial" w:hAnsi="Arial" w:cs="Arial"/>
                <w:color w:val="000000"/>
                <w:sz w:val="18"/>
                <w:szCs w:val="18"/>
                <w:lang w:eastAsia="es-MX"/>
              </w:rPr>
            </w:pPr>
            <w:r>
              <w:rPr>
                <w:rFonts w:ascii="Arial" w:hAnsi="Arial" w:cs="Arial"/>
                <w:color w:val="000000"/>
                <w:sz w:val="18"/>
                <w:szCs w:val="18"/>
                <w:lang w:eastAsia="es-MX"/>
              </w:rPr>
              <w:t>39</w:t>
            </w:r>
            <w:r w:rsidR="00FA47D4">
              <w:rPr>
                <w:rFonts w:ascii="Arial" w:hAnsi="Arial" w:cs="Arial"/>
                <w:color w:val="000000"/>
                <w:sz w:val="18"/>
                <w:szCs w:val="18"/>
                <w:lang w:eastAsia="es-MX"/>
              </w:rPr>
              <w:t>,</w:t>
            </w:r>
            <w:r w:rsidR="005068C4">
              <w:rPr>
                <w:rFonts w:ascii="Arial" w:hAnsi="Arial" w:cs="Arial"/>
                <w:color w:val="000000"/>
                <w:sz w:val="18"/>
                <w:szCs w:val="18"/>
                <w:lang w:eastAsia="es-MX"/>
              </w:rPr>
              <w:t>555,325</w:t>
            </w:r>
          </w:p>
        </w:tc>
        <w:tc>
          <w:tcPr>
            <w:tcW w:w="1280" w:type="dxa"/>
            <w:tcBorders>
              <w:top w:val="single" w:sz="4" w:space="0" w:color="auto"/>
              <w:bottom w:val="single" w:sz="4" w:space="0" w:color="auto"/>
            </w:tcBorders>
            <w:vAlign w:val="center"/>
            <w:hideMark/>
          </w:tcPr>
          <w:p w:rsidR="00B75DF2" w:rsidRPr="003725CA" w:rsidRDefault="005B2EAF" w:rsidP="005B2EAF">
            <w:pPr>
              <w:jc w:val="right"/>
              <w:rPr>
                <w:rFonts w:ascii="Arial" w:hAnsi="Arial" w:cs="Arial"/>
                <w:color w:val="000000"/>
                <w:sz w:val="18"/>
                <w:szCs w:val="18"/>
                <w:lang w:eastAsia="es-MX"/>
              </w:rPr>
            </w:pPr>
            <w:r>
              <w:rPr>
                <w:rFonts w:ascii="Arial" w:hAnsi="Arial" w:cs="Arial"/>
                <w:color w:val="000000"/>
                <w:sz w:val="18"/>
                <w:szCs w:val="18"/>
                <w:lang w:eastAsia="es-MX"/>
              </w:rPr>
              <w:t>0</w:t>
            </w:r>
          </w:p>
        </w:tc>
      </w:tr>
      <w:tr w:rsidR="00B75DF2" w:rsidRPr="003725CA" w:rsidTr="00FA47D4">
        <w:trPr>
          <w:trHeight w:val="379"/>
          <w:jc w:val="center"/>
        </w:trPr>
        <w:tc>
          <w:tcPr>
            <w:tcW w:w="3668" w:type="dxa"/>
            <w:noWrap/>
            <w:vAlign w:val="center"/>
          </w:tcPr>
          <w:p w:rsidR="00B75DF2" w:rsidRPr="003725CA" w:rsidRDefault="00B75DF2" w:rsidP="00C01EE5">
            <w:pPr>
              <w:ind w:right="-209"/>
              <w:jc w:val="center"/>
              <w:rPr>
                <w:rFonts w:ascii="Arial" w:hAnsi="Arial" w:cs="Arial"/>
                <w:color w:val="000000"/>
                <w:sz w:val="18"/>
                <w:szCs w:val="18"/>
              </w:rPr>
            </w:pPr>
            <w:r w:rsidRPr="003725CA">
              <w:rPr>
                <w:rFonts w:ascii="Arial" w:hAnsi="Arial" w:cs="Arial"/>
                <w:color w:val="000000"/>
                <w:sz w:val="18"/>
                <w:szCs w:val="18"/>
              </w:rPr>
              <w:t>TOTAL</w:t>
            </w:r>
          </w:p>
        </w:tc>
        <w:tc>
          <w:tcPr>
            <w:tcW w:w="1891" w:type="dxa"/>
            <w:tcBorders>
              <w:top w:val="single" w:sz="4" w:space="0" w:color="auto"/>
              <w:bottom w:val="double" w:sz="4" w:space="0" w:color="auto"/>
            </w:tcBorders>
            <w:vAlign w:val="center"/>
          </w:tcPr>
          <w:p w:rsidR="00B75DF2" w:rsidRPr="003725CA" w:rsidRDefault="005068C4" w:rsidP="00FA47D4">
            <w:pPr>
              <w:jc w:val="right"/>
              <w:rPr>
                <w:rFonts w:ascii="Arial" w:hAnsi="Arial" w:cs="Arial"/>
                <w:color w:val="000000"/>
                <w:sz w:val="18"/>
                <w:szCs w:val="18"/>
                <w:lang w:eastAsia="es-MX"/>
              </w:rPr>
            </w:pPr>
            <w:r>
              <w:rPr>
                <w:rFonts w:ascii="Arial" w:hAnsi="Arial" w:cs="Arial"/>
                <w:color w:val="000000"/>
                <w:sz w:val="18"/>
                <w:szCs w:val="18"/>
                <w:lang w:eastAsia="es-MX"/>
              </w:rPr>
              <w:t>39,555,325</w:t>
            </w:r>
          </w:p>
        </w:tc>
        <w:tc>
          <w:tcPr>
            <w:tcW w:w="1280" w:type="dxa"/>
            <w:tcBorders>
              <w:top w:val="single" w:sz="4" w:space="0" w:color="auto"/>
              <w:bottom w:val="double" w:sz="4" w:space="0" w:color="auto"/>
            </w:tcBorders>
            <w:vAlign w:val="center"/>
          </w:tcPr>
          <w:p w:rsidR="00B75DF2" w:rsidRPr="003725CA" w:rsidRDefault="005B2EAF" w:rsidP="00C01EE5">
            <w:pPr>
              <w:jc w:val="right"/>
              <w:rPr>
                <w:rFonts w:ascii="Arial" w:hAnsi="Arial" w:cs="Arial"/>
                <w:color w:val="000000"/>
                <w:sz w:val="18"/>
                <w:szCs w:val="18"/>
                <w:lang w:eastAsia="es-MX"/>
              </w:rPr>
            </w:pPr>
            <w:r>
              <w:rPr>
                <w:rFonts w:ascii="Arial" w:hAnsi="Arial" w:cs="Arial"/>
                <w:color w:val="000000"/>
                <w:sz w:val="18"/>
                <w:szCs w:val="18"/>
                <w:lang w:eastAsia="es-MX"/>
              </w:rPr>
              <w:t>0</w:t>
            </w:r>
          </w:p>
        </w:tc>
      </w:tr>
    </w:tbl>
    <w:p w:rsidR="00DE39E5" w:rsidRDefault="00DE39E5" w:rsidP="00B75DF2">
      <w:pPr>
        <w:pStyle w:val="ROMANOS"/>
        <w:spacing w:after="0" w:line="240" w:lineRule="exact"/>
        <w:ind w:left="0" w:firstLine="0"/>
        <w:rPr>
          <w:b/>
          <w:lang w:val="es-MX"/>
        </w:rPr>
      </w:pPr>
    </w:p>
    <w:p w:rsidR="00540418" w:rsidRPr="004B652D" w:rsidRDefault="004B652D" w:rsidP="00540418">
      <w:pPr>
        <w:pStyle w:val="ROMANOS"/>
        <w:spacing w:after="0" w:line="240" w:lineRule="exact"/>
        <w:rPr>
          <w:b/>
          <w:lang w:val="es-MX"/>
        </w:rPr>
      </w:pPr>
      <w:r w:rsidRPr="004B652D">
        <w:rPr>
          <w:b/>
          <w:lang w:val="es-MX"/>
        </w:rPr>
        <w:tab/>
      </w:r>
      <w:r w:rsidR="00540418" w:rsidRPr="004B652D">
        <w:rPr>
          <w:b/>
          <w:lang w:val="es-MX"/>
        </w:rPr>
        <w:t>Bienes Muebles, Inmuebles e Intangibles</w:t>
      </w:r>
    </w:p>
    <w:p w:rsidR="00DE39E5" w:rsidRPr="003725CA" w:rsidRDefault="00DE39E5" w:rsidP="00540418">
      <w:pPr>
        <w:pStyle w:val="ROMANOS"/>
        <w:spacing w:after="0" w:line="240" w:lineRule="exact"/>
        <w:rPr>
          <w:b/>
          <w:lang w:val="es-MX"/>
        </w:rPr>
      </w:pPr>
    </w:p>
    <w:p w:rsidR="007921E6" w:rsidRPr="003725CA" w:rsidRDefault="00164CE7" w:rsidP="00896136">
      <w:pPr>
        <w:pStyle w:val="ROMANOS"/>
        <w:spacing w:after="0" w:line="240" w:lineRule="exact"/>
        <w:rPr>
          <w:lang w:val="es-MX"/>
        </w:rPr>
      </w:pPr>
      <w:r w:rsidRPr="003725CA">
        <w:rPr>
          <w:b/>
          <w:lang w:val="es-MX"/>
        </w:rPr>
        <w:tab/>
      </w:r>
      <w:r w:rsidR="007921E6" w:rsidRPr="003725CA">
        <w:rPr>
          <w:lang w:val="es-MX"/>
        </w:rPr>
        <w:t>Se c</w:t>
      </w:r>
      <w:r w:rsidR="00144C18">
        <w:rPr>
          <w:lang w:val="es-MX"/>
        </w:rPr>
        <w:t>onforma por bienes muebles al 31</w:t>
      </w:r>
      <w:r w:rsidR="007921E6" w:rsidRPr="003725CA">
        <w:rPr>
          <w:lang w:val="es-MX"/>
        </w:rPr>
        <w:t xml:space="preserve"> de </w:t>
      </w:r>
      <w:r w:rsidR="000D3F6D">
        <w:rPr>
          <w:lang w:val="es-MX"/>
        </w:rPr>
        <w:t>diciembre</w:t>
      </w:r>
      <w:r w:rsidR="007921E6" w:rsidRPr="003725CA">
        <w:rPr>
          <w:lang w:val="es-MX"/>
        </w:rPr>
        <w:t xml:space="preserve"> de 201</w:t>
      </w:r>
      <w:r w:rsidR="000600D9">
        <w:rPr>
          <w:lang w:val="es-MX"/>
        </w:rPr>
        <w:t>6</w:t>
      </w:r>
    </w:p>
    <w:p w:rsidR="00896136" w:rsidRPr="003725CA" w:rsidRDefault="00896136" w:rsidP="00896136">
      <w:pPr>
        <w:pStyle w:val="ROMANOS"/>
        <w:spacing w:after="0" w:line="240" w:lineRule="exact"/>
        <w:rPr>
          <w:lang w:val="es-MX"/>
        </w:rPr>
      </w:pPr>
    </w:p>
    <w:tbl>
      <w:tblPr>
        <w:tblW w:w="7509" w:type="dxa"/>
        <w:jc w:val="center"/>
        <w:tblCellMar>
          <w:left w:w="70" w:type="dxa"/>
          <w:right w:w="70" w:type="dxa"/>
        </w:tblCellMar>
        <w:tblLook w:val="04A0" w:firstRow="1" w:lastRow="0" w:firstColumn="1" w:lastColumn="0" w:noHBand="0" w:noVBand="1"/>
      </w:tblPr>
      <w:tblGrid>
        <w:gridCol w:w="4449"/>
        <w:gridCol w:w="1780"/>
        <w:gridCol w:w="1280"/>
      </w:tblGrid>
      <w:tr w:rsidR="007921E6" w:rsidRPr="003725CA" w:rsidTr="003725CA">
        <w:trPr>
          <w:trHeight w:val="300"/>
          <w:jc w:val="center"/>
        </w:trPr>
        <w:tc>
          <w:tcPr>
            <w:tcW w:w="4449" w:type="dxa"/>
            <w:tcBorders>
              <w:top w:val="single" w:sz="4" w:space="0" w:color="auto"/>
              <w:left w:val="nil"/>
              <w:bottom w:val="single" w:sz="4" w:space="0" w:color="auto"/>
              <w:right w:val="nil"/>
            </w:tcBorders>
            <w:noWrap/>
            <w:vAlign w:val="center"/>
          </w:tcPr>
          <w:p w:rsidR="007921E6" w:rsidRPr="003725CA" w:rsidRDefault="007921E6" w:rsidP="002678B8">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780" w:type="dxa"/>
            <w:tcBorders>
              <w:top w:val="single" w:sz="4" w:space="0" w:color="auto"/>
              <w:left w:val="nil"/>
              <w:bottom w:val="single" w:sz="4" w:space="0" w:color="auto"/>
              <w:right w:val="nil"/>
            </w:tcBorders>
            <w:vAlign w:val="center"/>
          </w:tcPr>
          <w:p w:rsidR="007921E6" w:rsidRPr="003725CA" w:rsidRDefault="007921E6" w:rsidP="000600D9">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 xml:space="preserve">             201</w:t>
            </w:r>
            <w:r w:rsidR="000600D9">
              <w:rPr>
                <w:rFonts w:ascii="Arial" w:hAnsi="Arial" w:cs="Arial"/>
                <w:b/>
                <w:color w:val="000000"/>
                <w:sz w:val="18"/>
                <w:szCs w:val="18"/>
                <w:lang w:eastAsia="es-MX"/>
              </w:rPr>
              <w:t>6</w:t>
            </w:r>
          </w:p>
        </w:tc>
        <w:tc>
          <w:tcPr>
            <w:tcW w:w="1280" w:type="dxa"/>
            <w:tcBorders>
              <w:top w:val="single" w:sz="4" w:space="0" w:color="auto"/>
              <w:left w:val="nil"/>
              <w:bottom w:val="single" w:sz="4" w:space="0" w:color="auto"/>
              <w:right w:val="nil"/>
            </w:tcBorders>
            <w:noWrap/>
            <w:vAlign w:val="center"/>
          </w:tcPr>
          <w:p w:rsidR="007921E6" w:rsidRPr="003725CA" w:rsidRDefault="000600D9" w:rsidP="002678B8">
            <w:pPr>
              <w:jc w:val="center"/>
              <w:rPr>
                <w:rFonts w:ascii="Arial" w:hAnsi="Arial" w:cs="Arial"/>
                <w:b/>
                <w:color w:val="000000"/>
                <w:sz w:val="18"/>
                <w:szCs w:val="18"/>
                <w:lang w:eastAsia="es-MX"/>
              </w:rPr>
            </w:pPr>
            <w:r>
              <w:rPr>
                <w:rFonts w:ascii="Arial" w:hAnsi="Arial" w:cs="Arial"/>
                <w:b/>
                <w:color w:val="000000"/>
                <w:sz w:val="18"/>
                <w:szCs w:val="18"/>
                <w:lang w:eastAsia="es-MX"/>
              </w:rPr>
              <w:t>2015</w:t>
            </w:r>
          </w:p>
        </w:tc>
      </w:tr>
      <w:tr w:rsidR="007921E6" w:rsidRPr="003725CA" w:rsidTr="003725CA">
        <w:trPr>
          <w:trHeight w:val="634"/>
          <w:jc w:val="center"/>
        </w:trPr>
        <w:tc>
          <w:tcPr>
            <w:tcW w:w="4449" w:type="dxa"/>
            <w:noWrap/>
            <w:vAlign w:val="center"/>
            <w:hideMark/>
          </w:tcPr>
          <w:p w:rsidR="007921E6" w:rsidRPr="003725CA" w:rsidRDefault="007921E6" w:rsidP="002678B8">
            <w:pPr>
              <w:ind w:right="-209"/>
              <w:rPr>
                <w:rFonts w:ascii="Arial" w:hAnsi="Arial" w:cs="Arial"/>
                <w:color w:val="000000"/>
                <w:sz w:val="18"/>
                <w:szCs w:val="18"/>
                <w:lang w:eastAsia="es-MX"/>
              </w:rPr>
            </w:pPr>
            <w:r w:rsidRPr="003725CA">
              <w:rPr>
                <w:rFonts w:ascii="Arial" w:hAnsi="Arial" w:cs="Arial"/>
                <w:color w:val="000000"/>
                <w:sz w:val="18"/>
                <w:szCs w:val="18"/>
              </w:rPr>
              <w:t>MUEBLES DE OFICINA Y ESTANTERIA</w:t>
            </w:r>
          </w:p>
        </w:tc>
        <w:tc>
          <w:tcPr>
            <w:tcW w:w="1780" w:type="dxa"/>
            <w:vAlign w:val="center"/>
            <w:hideMark/>
          </w:tcPr>
          <w:p w:rsidR="00891C61" w:rsidRPr="003725CA" w:rsidRDefault="000600D9" w:rsidP="00891C61">
            <w:pPr>
              <w:jc w:val="right"/>
              <w:rPr>
                <w:rFonts w:ascii="Arial" w:hAnsi="Arial" w:cs="Arial"/>
                <w:color w:val="000000"/>
                <w:sz w:val="18"/>
                <w:szCs w:val="18"/>
                <w:lang w:eastAsia="es-MX"/>
              </w:rPr>
            </w:pPr>
            <w:r>
              <w:rPr>
                <w:rFonts w:ascii="Arial" w:hAnsi="Arial" w:cs="Arial"/>
                <w:color w:val="000000"/>
                <w:sz w:val="18"/>
                <w:szCs w:val="18"/>
                <w:lang w:eastAsia="es-MX"/>
              </w:rPr>
              <w:t>1,005,432</w:t>
            </w:r>
          </w:p>
        </w:tc>
        <w:tc>
          <w:tcPr>
            <w:tcW w:w="1280" w:type="dxa"/>
            <w:vAlign w:val="center"/>
            <w:hideMark/>
          </w:tcPr>
          <w:p w:rsidR="007921E6" w:rsidRPr="003725CA" w:rsidRDefault="000600D9" w:rsidP="003B543B">
            <w:pPr>
              <w:jc w:val="right"/>
              <w:rPr>
                <w:rFonts w:ascii="Arial" w:hAnsi="Arial" w:cs="Arial"/>
                <w:color w:val="000000"/>
                <w:sz w:val="18"/>
                <w:szCs w:val="18"/>
                <w:lang w:eastAsia="es-MX"/>
              </w:rPr>
            </w:pPr>
            <w:r>
              <w:rPr>
                <w:rFonts w:ascii="Arial" w:hAnsi="Arial" w:cs="Arial"/>
                <w:color w:val="000000"/>
                <w:sz w:val="18"/>
                <w:szCs w:val="18"/>
                <w:lang w:eastAsia="es-MX"/>
              </w:rPr>
              <w:t>1,005,432</w:t>
            </w:r>
          </w:p>
        </w:tc>
      </w:tr>
      <w:tr w:rsidR="00827C40" w:rsidRPr="003725CA" w:rsidTr="003725CA">
        <w:trPr>
          <w:trHeight w:val="300"/>
          <w:jc w:val="center"/>
        </w:trPr>
        <w:tc>
          <w:tcPr>
            <w:tcW w:w="4449" w:type="dxa"/>
            <w:noWrap/>
            <w:vAlign w:val="center"/>
          </w:tcPr>
          <w:p w:rsidR="00827C40" w:rsidRPr="003725CA" w:rsidRDefault="00827C40" w:rsidP="002678B8">
            <w:pPr>
              <w:ind w:right="-209"/>
              <w:rPr>
                <w:rFonts w:ascii="Arial" w:hAnsi="Arial" w:cs="Arial"/>
                <w:color w:val="000000"/>
                <w:sz w:val="18"/>
                <w:szCs w:val="18"/>
              </w:rPr>
            </w:pPr>
            <w:r>
              <w:rPr>
                <w:rFonts w:ascii="Arial" w:hAnsi="Arial" w:cs="Arial"/>
                <w:color w:val="000000"/>
                <w:sz w:val="18"/>
                <w:szCs w:val="18"/>
              </w:rPr>
              <w:t>MUEBLES</w:t>
            </w:r>
            <w:r w:rsidR="00C9366E">
              <w:rPr>
                <w:rFonts w:ascii="Arial" w:hAnsi="Arial" w:cs="Arial"/>
                <w:color w:val="000000"/>
                <w:sz w:val="18"/>
                <w:szCs w:val="18"/>
              </w:rPr>
              <w:t xml:space="preserve"> EXCEPTO DE OFICINA Y ESTANTERIA</w:t>
            </w:r>
          </w:p>
        </w:tc>
        <w:tc>
          <w:tcPr>
            <w:tcW w:w="1780" w:type="dxa"/>
            <w:vAlign w:val="center"/>
          </w:tcPr>
          <w:p w:rsidR="00827C40" w:rsidRPr="003725CA" w:rsidRDefault="00141A20" w:rsidP="002678B8">
            <w:pPr>
              <w:jc w:val="right"/>
              <w:rPr>
                <w:rFonts w:ascii="Arial" w:hAnsi="Arial" w:cs="Arial"/>
                <w:color w:val="000000"/>
                <w:sz w:val="18"/>
                <w:szCs w:val="18"/>
                <w:lang w:eastAsia="es-MX"/>
              </w:rPr>
            </w:pPr>
            <w:r>
              <w:rPr>
                <w:rFonts w:ascii="Arial" w:hAnsi="Arial" w:cs="Arial"/>
                <w:color w:val="000000"/>
                <w:sz w:val="18"/>
                <w:szCs w:val="18"/>
                <w:lang w:eastAsia="es-MX"/>
              </w:rPr>
              <w:t>5,617</w:t>
            </w:r>
          </w:p>
        </w:tc>
        <w:tc>
          <w:tcPr>
            <w:tcW w:w="1280" w:type="dxa"/>
            <w:vAlign w:val="center"/>
          </w:tcPr>
          <w:p w:rsidR="00827C40" w:rsidRPr="003725CA" w:rsidRDefault="000600D9" w:rsidP="002678B8">
            <w:pPr>
              <w:jc w:val="right"/>
              <w:rPr>
                <w:rFonts w:ascii="Arial" w:hAnsi="Arial" w:cs="Arial"/>
                <w:color w:val="000000"/>
                <w:sz w:val="18"/>
                <w:szCs w:val="18"/>
              </w:rPr>
            </w:pPr>
            <w:r>
              <w:rPr>
                <w:rFonts w:ascii="Arial" w:hAnsi="Arial" w:cs="Arial"/>
                <w:color w:val="000000"/>
                <w:sz w:val="18"/>
                <w:szCs w:val="18"/>
              </w:rPr>
              <w:t>5,617</w:t>
            </w:r>
          </w:p>
        </w:tc>
      </w:tr>
      <w:tr w:rsidR="000600D9" w:rsidRPr="003725CA" w:rsidTr="003725CA">
        <w:trPr>
          <w:trHeight w:val="300"/>
          <w:jc w:val="center"/>
        </w:trPr>
        <w:tc>
          <w:tcPr>
            <w:tcW w:w="4449" w:type="dxa"/>
            <w:noWrap/>
            <w:vAlign w:val="center"/>
            <w:hideMark/>
          </w:tcPr>
          <w:p w:rsidR="000600D9" w:rsidRPr="003725CA" w:rsidRDefault="000600D9" w:rsidP="002678B8">
            <w:pPr>
              <w:ind w:right="-209"/>
              <w:rPr>
                <w:rFonts w:ascii="Arial" w:hAnsi="Arial" w:cs="Arial"/>
                <w:color w:val="000000"/>
                <w:sz w:val="18"/>
                <w:szCs w:val="18"/>
                <w:lang w:eastAsia="es-MX"/>
              </w:rPr>
            </w:pPr>
            <w:r w:rsidRPr="003725CA">
              <w:rPr>
                <w:rFonts w:ascii="Arial" w:hAnsi="Arial" w:cs="Arial"/>
                <w:color w:val="000000"/>
                <w:sz w:val="18"/>
                <w:szCs w:val="18"/>
              </w:rPr>
              <w:t>EQUIPO DE COMPUTO Y DE TECNOLOGIAS DE LA INFORMACION</w:t>
            </w:r>
          </w:p>
        </w:tc>
        <w:tc>
          <w:tcPr>
            <w:tcW w:w="1780" w:type="dxa"/>
            <w:vAlign w:val="center"/>
            <w:hideMark/>
          </w:tcPr>
          <w:p w:rsidR="000600D9" w:rsidRPr="003725CA" w:rsidRDefault="000600D9" w:rsidP="00583BDF">
            <w:pPr>
              <w:jc w:val="right"/>
              <w:rPr>
                <w:rFonts w:ascii="Arial" w:hAnsi="Arial" w:cs="Arial"/>
                <w:color w:val="000000"/>
                <w:sz w:val="18"/>
                <w:szCs w:val="18"/>
                <w:lang w:eastAsia="es-MX"/>
              </w:rPr>
            </w:pPr>
            <w:r>
              <w:rPr>
                <w:rFonts w:ascii="Arial" w:hAnsi="Arial" w:cs="Arial"/>
                <w:color w:val="000000"/>
                <w:sz w:val="18"/>
                <w:szCs w:val="18"/>
                <w:lang w:eastAsia="es-MX"/>
              </w:rPr>
              <w:t>1,</w:t>
            </w:r>
            <w:r w:rsidR="00C57F5D">
              <w:rPr>
                <w:rFonts w:ascii="Arial" w:hAnsi="Arial" w:cs="Arial"/>
                <w:color w:val="000000"/>
                <w:sz w:val="18"/>
                <w:szCs w:val="18"/>
                <w:lang w:eastAsia="es-MX"/>
              </w:rPr>
              <w:t>8</w:t>
            </w:r>
            <w:r w:rsidR="00583BDF">
              <w:rPr>
                <w:rFonts w:ascii="Arial" w:hAnsi="Arial" w:cs="Arial"/>
                <w:color w:val="000000"/>
                <w:sz w:val="18"/>
                <w:szCs w:val="18"/>
                <w:lang w:eastAsia="es-MX"/>
              </w:rPr>
              <w:t>87</w:t>
            </w:r>
            <w:r>
              <w:rPr>
                <w:rFonts w:ascii="Arial" w:hAnsi="Arial" w:cs="Arial"/>
                <w:color w:val="000000"/>
                <w:sz w:val="18"/>
                <w:szCs w:val="18"/>
                <w:lang w:eastAsia="es-MX"/>
              </w:rPr>
              <w:t>,</w:t>
            </w:r>
            <w:r w:rsidR="00583BDF">
              <w:rPr>
                <w:rFonts w:ascii="Arial" w:hAnsi="Arial" w:cs="Arial"/>
                <w:color w:val="000000"/>
                <w:sz w:val="18"/>
                <w:szCs w:val="18"/>
                <w:lang w:eastAsia="es-MX"/>
              </w:rPr>
              <w:t>4</w:t>
            </w:r>
            <w:r w:rsidR="00C57F5D">
              <w:rPr>
                <w:rFonts w:ascii="Arial" w:hAnsi="Arial" w:cs="Arial"/>
                <w:color w:val="000000"/>
                <w:sz w:val="18"/>
                <w:szCs w:val="18"/>
                <w:lang w:eastAsia="es-MX"/>
              </w:rPr>
              <w:t>81</w:t>
            </w:r>
          </w:p>
        </w:tc>
        <w:tc>
          <w:tcPr>
            <w:tcW w:w="1280" w:type="dxa"/>
            <w:vAlign w:val="center"/>
            <w:hideMark/>
          </w:tcPr>
          <w:p w:rsidR="000600D9" w:rsidRPr="003725CA" w:rsidRDefault="000600D9" w:rsidP="00120D04">
            <w:pPr>
              <w:jc w:val="right"/>
              <w:rPr>
                <w:rFonts w:ascii="Arial" w:hAnsi="Arial" w:cs="Arial"/>
                <w:color w:val="000000"/>
                <w:sz w:val="18"/>
                <w:szCs w:val="18"/>
                <w:lang w:eastAsia="es-MX"/>
              </w:rPr>
            </w:pPr>
            <w:r>
              <w:rPr>
                <w:rFonts w:ascii="Arial" w:hAnsi="Arial" w:cs="Arial"/>
                <w:color w:val="000000"/>
                <w:sz w:val="18"/>
                <w:szCs w:val="18"/>
                <w:lang w:eastAsia="es-MX"/>
              </w:rPr>
              <w:t>1,537,318</w:t>
            </w:r>
          </w:p>
        </w:tc>
      </w:tr>
      <w:tr w:rsidR="000600D9" w:rsidRPr="003725CA" w:rsidTr="003725CA">
        <w:trPr>
          <w:trHeight w:val="300"/>
          <w:jc w:val="center"/>
        </w:trPr>
        <w:tc>
          <w:tcPr>
            <w:tcW w:w="4449" w:type="dxa"/>
            <w:noWrap/>
            <w:vAlign w:val="center"/>
          </w:tcPr>
          <w:p w:rsidR="000600D9" w:rsidRPr="003725CA" w:rsidRDefault="000600D9" w:rsidP="002678B8">
            <w:pPr>
              <w:ind w:right="-209"/>
              <w:rPr>
                <w:rFonts w:ascii="Arial" w:hAnsi="Arial" w:cs="Arial"/>
                <w:color w:val="000000"/>
                <w:sz w:val="18"/>
                <w:szCs w:val="18"/>
              </w:rPr>
            </w:pPr>
            <w:r w:rsidRPr="003725CA">
              <w:rPr>
                <w:rFonts w:ascii="Arial" w:hAnsi="Arial" w:cs="Arial"/>
                <w:color w:val="000000"/>
                <w:sz w:val="18"/>
                <w:szCs w:val="18"/>
              </w:rPr>
              <w:t>OTROS MOBILIARIOS Y EQUIPOS DE ADMINISTRACION</w:t>
            </w:r>
          </w:p>
        </w:tc>
        <w:tc>
          <w:tcPr>
            <w:tcW w:w="1780" w:type="dxa"/>
            <w:vAlign w:val="center"/>
          </w:tcPr>
          <w:p w:rsidR="000600D9" w:rsidRPr="003725CA" w:rsidRDefault="00C57F5D" w:rsidP="00C57F5D">
            <w:pPr>
              <w:jc w:val="right"/>
              <w:rPr>
                <w:rFonts w:ascii="Arial" w:hAnsi="Arial" w:cs="Arial"/>
                <w:color w:val="000000"/>
                <w:sz w:val="18"/>
                <w:szCs w:val="18"/>
              </w:rPr>
            </w:pPr>
            <w:r>
              <w:rPr>
                <w:rFonts w:ascii="Arial" w:hAnsi="Arial" w:cs="Arial"/>
                <w:color w:val="000000"/>
                <w:sz w:val="18"/>
                <w:szCs w:val="18"/>
              </w:rPr>
              <w:t>387</w:t>
            </w:r>
            <w:r w:rsidR="000600D9">
              <w:rPr>
                <w:rFonts w:ascii="Arial" w:hAnsi="Arial" w:cs="Arial"/>
                <w:color w:val="000000"/>
                <w:sz w:val="18"/>
                <w:szCs w:val="18"/>
              </w:rPr>
              <w:t>,</w:t>
            </w:r>
            <w:r>
              <w:rPr>
                <w:rFonts w:ascii="Arial" w:hAnsi="Arial" w:cs="Arial"/>
                <w:color w:val="000000"/>
                <w:sz w:val="18"/>
                <w:szCs w:val="18"/>
              </w:rPr>
              <w:t>353</w:t>
            </w:r>
          </w:p>
        </w:tc>
        <w:tc>
          <w:tcPr>
            <w:tcW w:w="1280" w:type="dxa"/>
            <w:vAlign w:val="center"/>
          </w:tcPr>
          <w:p w:rsidR="000600D9" w:rsidRPr="003725CA" w:rsidRDefault="000600D9" w:rsidP="00120D04">
            <w:pPr>
              <w:jc w:val="right"/>
              <w:rPr>
                <w:rFonts w:ascii="Arial" w:hAnsi="Arial" w:cs="Arial"/>
                <w:color w:val="000000"/>
                <w:sz w:val="18"/>
                <w:szCs w:val="18"/>
              </w:rPr>
            </w:pPr>
            <w:r>
              <w:rPr>
                <w:rFonts w:ascii="Arial" w:hAnsi="Arial" w:cs="Arial"/>
                <w:color w:val="000000"/>
                <w:sz w:val="18"/>
                <w:szCs w:val="18"/>
              </w:rPr>
              <w:t>387,353</w:t>
            </w:r>
          </w:p>
        </w:tc>
      </w:tr>
      <w:tr w:rsidR="000600D9" w:rsidRPr="003725CA" w:rsidTr="003725CA">
        <w:trPr>
          <w:trHeight w:val="300"/>
          <w:jc w:val="center"/>
        </w:trPr>
        <w:tc>
          <w:tcPr>
            <w:tcW w:w="4449" w:type="dxa"/>
            <w:noWrap/>
            <w:vAlign w:val="center"/>
          </w:tcPr>
          <w:p w:rsidR="000600D9" w:rsidRPr="003725CA" w:rsidRDefault="000600D9" w:rsidP="003B543B">
            <w:pPr>
              <w:ind w:right="-209"/>
              <w:rPr>
                <w:rFonts w:ascii="Arial" w:hAnsi="Arial" w:cs="Arial"/>
                <w:color w:val="000000"/>
                <w:sz w:val="18"/>
                <w:szCs w:val="18"/>
              </w:rPr>
            </w:pPr>
            <w:r w:rsidRPr="003725CA">
              <w:rPr>
                <w:rFonts w:ascii="Arial" w:hAnsi="Arial" w:cs="Arial"/>
                <w:color w:val="000000"/>
                <w:sz w:val="18"/>
                <w:szCs w:val="18"/>
              </w:rPr>
              <w:t>AUTOMOVILES Y EQUIPO TERRESTRE</w:t>
            </w:r>
          </w:p>
        </w:tc>
        <w:tc>
          <w:tcPr>
            <w:tcW w:w="1780" w:type="dxa"/>
            <w:vAlign w:val="center"/>
          </w:tcPr>
          <w:p w:rsidR="000600D9" w:rsidRPr="003725CA" w:rsidRDefault="000600D9" w:rsidP="002678B8">
            <w:pPr>
              <w:jc w:val="right"/>
              <w:rPr>
                <w:rFonts w:ascii="Arial" w:hAnsi="Arial" w:cs="Arial"/>
                <w:color w:val="000000"/>
                <w:sz w:val="18"/>
                <w:szCs w:val="18"/>
              </w:rPr>
            </w:pPr>
            <w:r>
              <w:rPr>
                <w:rFonts w:ascii="Arial" w:hAnsi="Arial" w:cs="Arial"/>
                <w:color w:val="000000"/>
                <w:sz w:val="18"/>
                <w:szCs w:val="18"/>
              </w:rPr>
              <w:t>2,972,742</w:t>
            </w:r>
          </w:p>
        </w:tc>
        <w:tc>
          <w:tcPr>
            <w:tcW w:w="1280" w:type="dxa"/>
            <w:vAlign w:val="center"/>
          </w:tcPr>
          <w:p w:rsidR="000600D9" w:rsidRPr="003725CA" w:rsidRDefault="000600D9" w:rsidP="00120D04">
            <w:pPr>
              <w:jc w:val="right"/>
              <w:rPr>
                <w:rFonts w:ascii="Arial" w:hAnsi="Arial" w:cs="Arial"/>
                <w:color w:val="000000"/>
                <w:sz w:val="18"/>
                <w:szCs w:val="18"/>
              </w:rPr>
            </w:pPr>
            <w:r>
              <w:rPr>
                <w:rFonts w:ascii="Arial" w:hAnsi="Arial" w:cs="Arial"/>
                <w:color w:val="000000"/>
                <w:sz w:val="18"/>
                <w:szCs w:val="18"/>
              </w:rPr>
              <w:t>2,972,742</w:t>
            </w:r>
          </w:p>
        </w:tc>
      </w:tr>
      <w:tr w:rsidR="000600D9" w:rsidRPr="003725CA" w:rsidTr="003725CA">
        <w:trPr>
          <w:trHeight w:val="300"/>
          <w:jc w:val="center"/>
        </w:trPr>
        <w:tc>
          <w:tcPr>
            <w:tcW w:w="4449" w:type="dxa"/>
            <w:noWrap/>
            <w:vAlign w:val="center"/>
          </w:tcPr>
          <w:p w:rsidR="000600D9" w:rsidRPr="003725CA" w:rsidRDefault="000600D9" w:rsidP="002678B8">
            <w:pPr>
              <w:ind w:right="-209"/>
              <w:rPr>
                <w:rFonts w:ascii="Arial" w:hAnsi="Arial" w:cs="Arial"/>
                <w:color w:val="000000"/>
                <w:sz w:val="18"/>
                <w:szCs w:val="18"/>
              </w:rPr>
            </w:pPr>
            <w:r w:rsidRPr="003725CA">
              <w:rPr>
                <w:rFonts w:ascii="Arial" w:hAnsi="Arial" w:cs="Arial"/>
                <w:color w:val="000000"/>
                <w:sz w:val="18"/>
                <w:szCs w:val="18"/>
              </w:rPr>
              <w:t>EQUIPO DE COMUNICACIÓN Y TELECOMUNICACION</w:t>
            </w:r>
          </w:p>
        </w:tc>
        <w:tc>
          <w:tcPr>
            <w:tcW w:w="1780" w:type="dxa"/>
            <w:vAlign w:val="center"/>
          </w:tcPr>
          <w:p w:rsidR="000600D9" w:rsidRPr="003725CA" w:rsidRDefault="000600D9" w:rsidP="003B543B">
            <w:pPr>
              <w:jc w:val="right"/>
              <w:rPr>
                <w:rFonts w:ascii="Arial" w:hAnsi="Arial" w:cs="Arial"/>
                <w:color w:val="000000"/>
                <w:sz w:val="18"/>
                <w:szCs w:val="18"/>
              </w:rPr>
            </w:pPr>
            <w:r>
              <w:rPr>
                <w:rFonts w:ascii="Arial" w:hAnsi="Arial" w:cs="Arial"/>
                <w:color w:val="000000"/>
                <w:sz w:val="18"/>
                <w:szCs w:val="18"/>
              </w:rPr>
              <w:t>33,988</w:t>
            </w:r>
          </w:p>
        </w:tc>
        <w:tc>
          <w:tcPr>
            <w:tcW w:w="1280" w:type="dxa"/>
            <w:vAlign w:val="center"/>
          </w:tcPr>
          <w:p w:rsidR="000600D9" w:rsidRPr="003725CA" w:rsidRDefault="000600D9" w:rsidP="00120D04">
            <w:pPr>
              <w:jc w:val="right"/>
              <w:rPr>
                <w:rFonts w:ascii="Arial" w:hAnsi="Arial" w:cs="Arial"/>
                <w:color w:val="000000"/>
                <w:sz w:val="18"/>
                <w:szCs w:val="18"/>
              </w:rPr>
            </w:pPr>
            <w:r>
              <w:rPr>
                <w:rFonts w:ascii="Arial" w:hAnsi="Arial" w:cs="Arial"/>
                <w:color w:val="000000"/>
                <w:sz w:val="18"/>
                <w:szCs w:val="18"/>
              </w:rPr>
              <w:t>33,988</w:t>
            </w:r>
          </w:p>
        </w:tc>
      </w:tr>
      <w:tr w:rsidR="000600D9" w:rsidRPr="003725CA" w:rsidTr="003725CA">
        <w:trPr>
          <w:trHeight w:val="300"/>
          <w:jc w:val="center"/>
        </w:trPr>
        <w:tc>
          <w:tcPr>
            <w:tcW w:w="4449" w:type="dxa"/>
            <w:noWrap/>
            <w:vAlign w:val="center"/>
          </w:tcPr>
          <w:p w:rsidR="000600D9" w:rsidRPr="003725CA" w:rsidRDefault="000600D9" w:rsidP="002678B8">
            <w:pPr>
              <w:ind w:right="-209"/>
              <w:rPr>
                <w:rFonts w:ascii="Arial" w:hAnsi="Arial" w:cs="Arial"/>
                <w:color w:val="000000"/>
                <w:sz w:val="18"/>
                <w:szCs w:val="18"/>
              </w:rPr>
            </w:pPr>
            <w:r w:rsidRPr="003725CA">
              <w:rPr>
                <w:rFonts w:ascii="Arial" w:hAnsi="Arial" w:cs="Arial"/>
                <w:color w:val="000000"/>
                <w:sz w:val="18"/>
                <w:szCs w:val="18"/>
              </w:rPr>
              <w:lastRenderedPageBreak/>
              <w:t>HERRAMIENTAS Y MÀQUINA-HERRAMIENTAS</w:t>
            </w:r>
          </w:p>
        </w:tc>
        <w:tc>
          <w:tcPr>
            <w:tcW w:w="1780" w:type="dxa"/>
            <w:vAlign w:val="center"/>
          </w:tcPr>
          <w:p w:rsidR="000600D9" w:rsidRPr="003725CA" w:rsidRDefault="00C57F5D" w:rsidP="00C57F5D">
            <w:pPr>
              <w:jc w:val="right"/>
              <w:rPr>
                <w:rFonts w:ascii="Arial" w:hAnsi="Arial" w:cs="Arial"/>
                <w:color w:val="000000"/>
                <w:sz w:val="18"/>
                <w:szCs w:val="18"/>
              </w:rPr>
            </w:pPr>
            <w:r>
              <w:rPr>
                <w:rFonts w:ascii="Arial" w:hAnsi="Arial" w:cs="Arial"/>
                <w:color w:val="000000"/>
                <w:sz w:val="18"/>
                <w:szCs w:val="18"/>
              </w:rPr>
              <w:t>333</w:t>
            </w:r>
            <w:r w:rsidR="000600D9">
              <w:rPr>
                <w:rFonts w:ascii="Arial" w:hAnsi="Arial" w:cs="Arial"/>
                <w:color w:val="000000"/>
                <w:sz w:val="18"/>
                <w:szCs w:val="18"/>
              </w:rPr>
              <w:t>,</w:t>
            </w:r>
            <w:r w:rsidR="00DE5940">
              <w:rPr>
                <w:rFonts w:ascii="Arial" w:hAnsi="Arial" w:cs="Arial"/>
                <w:color w:val="000000"/>
                <w:sz w:val="18"/>
                <w:szCs w:val="18"/>
              </w:rPr>
              <w:t>070</w:t>
            </w:r>
          </w:p>
        </w:tc>
        <w:tc>
          <w:tcPr>
            <w:tcW w:w="1280" w:type="dxa"/>
            <w:vAlign w:val="center"/>
          </w:tcPr>
          <w:p w:rsidR="000600D9" w:rsidRPr="003725CA" w:rsidRDefault="002138A5" w:rsidP="002138A5">
            <w:pPr>
              <w:jc w:val="right"/>
              <w:rPr>
                <w:rFonts w:ascii="Arial" w:hAnsi="Arial" w:cs="Arial"/>
                <w:color w:val="000000"/>
                <w:sz w:val="18"/>
                <w:szCs w:val="18"/>
              </w:rPr>
            </w:pPr>
            <w:r>
              <w:rPr>
                <w:rFonts w:ascii="Arial" w:hAnsi="Arial" w:cs="Arial"/>
                <w:color w:val="000000"/>
                <w:sz w:val="18"/>
                <w:szCs w:val="18"/>
              </w:rPr>
              <w:t>289</w:t>
            </w:r>
            <w:r w:rsidR="000600D9" w:rsidRPr="003725CA">
              <w:rPr>
                <w:rFonts w:ascii="Arial" w:hAnsi="Arial" w:cs="Arial"/>
                <w:color w:val="000000"/>
                <w:sz w:val="18"/>
                <w:szCs w:val="18"/>
              </w:rPr>
              <w:t>,</w:t>
            </w:r>
            <w:r>
              <w:rPr>
                <w:rFonts w:ascii="Arial" w:hAnsi="Arial" w:cs="Arial"/>
                <w:color w:val="000000"/>
                <w:sz w:val="18"/>
                <w:szCs w:val="18"/>
              </w:rPr>
              <w:t>223</w:t>
            </w:r>
          </w:p>
        </w:tc>
      </w:tr>
      <w:tr w:rsidR="00C57F5D" w:rsidRPr="003725CA" w:rsidTr="002867C3">
        <w:trPr>
          <w:trHeight w:val="300"/>
          <w:jc w:val="center"/>
        </w:trPr>
        <w:tc>
          <w:tcPr>
            <w:tcW w:w="4449" w:type="dxa"/>
            <w:noWrap/>
            <w:vAlign w:val="center"/>
          </w:tcPr>
          <w:p w:rsidR="00C57F5D" w:rsidRPr="003725CA" w:rsidRDefault="00C57F5D" w:rsidP="00C57F5D">
            <w:pPr>
              <w:ind w:right="-209"/>
              <w:rPr>
                <w:rFonts w:ascii="Arial" w:hAnsi="Arial" w:cs="Arial"/>
                <w:color w:val="000000"/>
                <w:sz w:val="18"/>
                <w:szCs w:val="18"/>
              </w:rPr>
            </w:pPr>
            <w:r w:rsidRPr="003725CA">
              <w:rPr>
                <w:rFonts w:ascii="Arial" w:hAnsi="Arial" w:cs="Arial"/>
                <w:color w:val="000000"/>
                <w:sz w:val="18"/>
                <w:szCs w:val="18"/>
              </w:rPr>
              <w:t>OTROS EQUIPOS</w:t>
            </w:r>
          </w:p>
        </w:tc>
        <w:tc>
          <w:tcPr>
            <w:tcW w:w="1780" w:type="dxa"/>
            <w:vAlign w:val="center"/>
          </w:tcPr>
          <w:p w:rsidR="00C57F5D" w:rsidRPr="003725CA" w:rsidRDefault="00C57F5D" w:rsidP="00C57F5D">
            <w:pPr>
              <w:jc w:val="right"/>
              <w:rPr>
                <w:rFonts w:ascii="Arial" w:hAnsi="Arial" w:cs="Arial"/>
                <w:color w:val="000000"/>
                <w:sz w:val="18"/>
                <w:szCs w:val="18"/>
              </w:rPr>
            </w:pPr>
            <w:r w:rsidRPr="003725CA">
              <w:rPr>
                <w:rFonts w:ascii="Arial" w:hAnsi="Arial" w:cs="Arial"/>
                <w:color w:val="000000"/>
                <w:sz w:val="18"/>
                <w:szCs w:val="18"/>
              </w:rPr>
              <w:t>12,240</w:t>
            </w:r>
          </w:p>
        </w:tc>
        <w:tc>
          <w:tcPr>
            <w:tcW w:w="1280" w:type="dxa"/>
            <w:vAlign w:val="center"/>
          </w:tcPr>
          <w:p w:rsidR="00C57F5D" w:rsidRPr="003725CA" w:rsidRDefault="00C57F5D" w:rsidP="00C57F5D">
            <w:pPr>
              <w:jc w:val="right"/>
              <w:rPr>
                <w:rFonts w:ascii="Arial" w:hAnsi="Arial" w:cs="Arial"/>
                <w:color w:val="000000"/>
                <w:sz w:val="18"/>
                <w:szCs w:val="18"/>
              </w:rPr>
            </w:pPr>
            <w:r w:rsidRPr="003725CA">
              <w:rPr>
                <w:rFonts w:ascii="Arial" w:hAnsi="Arial" w:cs="Arial"/>
                <w:color w:val="000000"/>
                <w:sz w:val="18"/>
                <w:szCs w:val="18"/>
              </w:rPr>
              <w:t>12,240</w:t>
            </w:r>
          </w:p>
        </w:tc>
      </w:tr>
      <w:tr w:rsidR="000600D9" w:rsidRPr="003725CA" w:rsidTr="002867C3">
        <w:trPr>
          <w:trHeight w:val="300"/>
          <w:jc w:val="center"/>
        </w:trPr>
        <w:tc>
          <w:tcPr>
            <w:tcW w:w="4449" w:type="dxa"/>
            <w:noWrap/>
            <w:vAlign w:val="center"/>
          </w:tcPr>
          <w:p w:rsidR="000600D9" w:rsidRPr="003725CA" w:rsidRDefault="000600D9" w:rsidP="002678B8">
            <w:pPr>
              <w:ind w:right="-209"/>
              <w:rPr>
                <w:rFonts w:ascii="Arial" w:hAnsi="Arial" w:cs="Arial"/>
                <w:color w:val="000000"/>
                <w:sz w:val="18"/>
                <w:szCs w:val="18"/>
              </w:rPr>
            </w:pPr>
            <w:r>
              <w:rPr>
                <w:rFonts w:ascii="Arial" w:hAnsi="Arial" w:cs="Arial"/>
                <w:color w:val="000000"/>
                <w:sz w:val="18"/>
                <w:szCs w:val="18"/>
              </w:rPr>
              <w:t>EQUIPOS DE GENERACION ELECTRICA Y APARATOS Y ACCESORIOS ELECTRICOS</w:t>
            </w:r>
          </w:p>
        </w:tc>
        <w:tc>
          <w:tcPr>
            <w:tcW w:w="1780" w:type="dxa"/>
            <w:tcBorders>
              <w:bottom w:val="single" w:sz="4" w:space="0" w:color="auto"/>
            </w:tcBorders>
            <w:vAlign w:val="center"/>
          </w:tcPr>
          <w:p w:rsidR="000600D9" w:rsidRPr="003725CA" w:rsidRDefault="000600D9" w:rsidP="00C9366E">
            <w:pPr>
              <w:jc w:val="right"/>
              <w:rPr>
                <w:rFonts w:ascii="Arial" w:hAnsi="Arial" w:cs="Arial"/>
                <w:color w:val="000000"/>
                <w:sz w:val="18"/>
                <w:szCs w:val="18"/>
              </w:rPr>
            </w:pPr>
            <w:r>
              <w:rPr>
                <w:rFonts w:ascii="Arial" w:hAnsi="Arial" w:cs="Arial"/>
                <w:color w:val="000000"/>
                <w:sz w:val="18"/>
                <w:szCs w:val="18"/>
              </w:rPr>
              <w:t>2,792</w:t>
            </w:r>
          </w:p>
        </w:tc>
        <w:tc>
          <w:tcPr>
            <w:tcW w:w="1280" w:type="dxa"/>
            <w:tcBorders>
              <w:bottom w:val="single" w:sz="4" w:space="0" w:color="auto"/>
            </w:tcBorders>
            <w:vAlign w:val="center"/>
          </w:tcPr>
          <w:p w:rsidR="000600D9" w:rsidRPr="003725CA" w:rsidRDefault="000600D9" w:rsidP="00120D04">
            <w:pPr>
              <w:jc w:val="right"/>
              <w:rPr>
                <w:rFonts w:ascii="Arial" w:hAnsi="Arial" w:cs="Arial"/>
                <w:color w:val="000000"/>
                <w:sz w:val="18"/>
                <w:szCs w:val="18"/>
              </w:rPr>
            </w:pPr>
            <w:r>
              <w:rPr>
                <w:rFonts w:ascii="Arial" w:hAnsi="Arial" w:cs="Arial"/>
                <w:color w:val="000000"/>
                <w:sz w:val="18"/>
                <w:szCs w:val="18"/>
              </w:rPr>
              <w:t>2,792</w:t>
            </w:r>
          </w:p>
        </w:tc>
      </w:tr>
      <w:tr w:rsidR="007921E6" w:rsidRPr="003725CA" w:rsidTr="00C9366E">
        <w:trPr>
          <w:trHeight w:val="315"/>
          <w:jc w:val="center"/>
        </w:trPr>
        <w:tc>
          <w:tcPr>
            <w:tcW w:w="4449" w:type="dxa"/>
            <w:noWrap/>
            <w:vAlign w:val="center"/>
            <w:hideMark/>
          </w:tcPr>
          <w:p w:rsidR="007921E6" w:rsidRPr="003725CA" w:rsidRDefault="007921E6" w:rsidP="002678B8">
            <w:pPr>
              <w:jc w:val="center"/>
              <w:rPr>
                <w:rFonts w:ascii="Arial" w:hAnsi="Arial" w:cs="Arial"/>
                <w:color w:val="000000"/>
                <w:sz w:val="18"/>
                <w:szCs w:val="18"/>
                <w:lang w:eastAsia="es-MX"/>
              </w:rPr>
            </w:pPr>
            <w:r w:rsidRPr="003725CA">
              <w:rPr>
                <w:rFonts w:ascii="Arial" w:hAnsi="Arial" w:cs="Arial"/>
                <w:color w:val="000000"/>
                <w:sz w:val="18"/>
                <w:szCs w:val="18"/>
              </w:rPr>
              <w:t>TOTAL</w:t>
            </w:r>
          </w:p>
        </w:tc>
        <w:tc>
          <w:tcPr>
            <w:tcW w:w="1780" w:type="dxa"/>
            <w:tcBorders>
              <w:top w:val="single" w:sz="4" w:space="0" w:color="auto"/>
              <w:left w:val="nil"/>
              <w:bottom w:val="double" w:sz="6" w:space="0" w:color="auto"/>
              <w:right w:val="nil"/>
            </w:tcBorders>
            <w:vAlign w:val="center"/>
            <w:hideMark/>
          </w:tcPr>
          <w:p w:rsidR="007921E6" w:rsidRPr="003725CA" w:rsidRDefault="00C9366E" w:rsidP="006A2E1F">
            <w:pPr>
              <w:jc w:val="right"/>
              <w:rPr>
                <w:rFonts w:ascii="Arial" w:hAnsi="Arial" w:cs="Arial"/>
                <w:color w:val="000000"/>
                <w:sz w:val="18"/>
                <w:szCs w:val="18"/>
                <w:lang w:eastAsia="es-MX"/>
              </w:rPr>
            </w:pPr>
            <w:r>
              <w:rPr>
                <w:rFonts w:ascii="Arial" w:hAnsi="Arial" w:cs="Arial"/>
                <w:color w:val="000000"/>
                <w:sz w:val="18"/>
                <w:szCs w:val="18"/>
                <w:lang w:eastAsia="es-MX"/>
              </w:rPr>
              <w:t>6,</w:t>
            </w:r>
            <w:r w:rsidR="002867C3">
              <w:rPr>
                <w:rFonts w:ascii="Arial" w:hAnsi="Arial" w:cs="Arial"/>
                <w:color w:val="000000"/>
                <w:sz w:val="18"/>
                <w:szCs w:val="18"/>
                <w:lang w:eastAsia="es-MX"/>
              </w:rPr>
              <w:t>6</w:t>
            </w:r>
            <w:r w:rsidR="006A2E1F">
              <w:rPr>
                <w:rFonts w:ascii="Arial" w:hAnsi="Arial" w:cs="Arial"/>
                <w:color w:val="000000"/>
                <w:sz w:val="18"/>
                <w:szCs w:val="18"/>
                <w:lang w:eastAsia="es-MX"/>
              </w:rPr>
              <w:t>40</w:t>
            </w:r>
            <w:r w:rsidR="00001305">
              <w:rPr>
                <w:rFonts w:ascii="Arial" w:hAnsi="Arial" w:cs="Arial"/>
                <w:color w:val="000000"/>
                <w:sz w:val="18"/>
                <w:szCs w:val="18"/>
                <w:lang w:eastAsia="es-MX"/>
              </w:rPr>
              <w:t>,</w:t>
            </w:r>
            <w:r w:rsidR="00DE5940">
              <w:rPr>
                <w:rFonts w:ascii="Arial" w:hAnsi="Arial" w:cs="Arial"/>
                <w:color w:val="000000"/>
                <w:sz w:val="18"/>
                <w:szCs w:val="18"/>
                <w:lang w:eastAsia="es-MX"/>
              </w:rPr>
              <w:t>715</w:t>
            </w:r>
          </w:p>
        </w:tc>
        <w:tc>
          <w:tcPr>
            <w:tcW w:w="1280" w:type="dxa"/>
            <w:tcBorders>
              <w:top w:val="single" w:sz="4" w:space="0" w:color="auto"/>
              <w:left w:val="nil"/>
              <w:bottom w:val="double" w:sz="6" w:space="0" w:color="auto"/>
              <w:right w:val="nil"/>
            </w:tcBorders>
            <w:noWrap/>
            <w:vAlign w:val="center"/>
            <w:hideMark/>
          </w:tcPr>
          <w:p w:rsidR="007921E6" w:rsidRPr="003725CA" w:rsidRDefault="00891C61" w:rsidP="002138A5">
            <w:pPr>
              <w:jc w:val="right"/>
              <w:rPr>
                <w:rFonts w:ascii="Arial" w:hAnsi="Arial" w:cs="Arial"/>
                <w:color w:val="000000"/>
                <w:sz w:val="18"/>
                <w:szCs w:val="18"/>
                <w:lang w:eastAsia="es-MX"/>
              </w:rPr>
            </w:pPr>
            <w:r w:rsidRPr="003725CA">
              <w:rPr>
                <w:rFonts w:ascii="Arial" w:hAnsi="Arial" w:cs="Arial"/>
                <w:color w:val="000000"/>
                <w:sz w:val="18"/>
                <w:szCs w:val="18"/>
              </w:rPr>
              <w:t>6,</w:t>
            </w:r>
            <w:r w:rsidR="002138A5">
              <w:rPr>
                <w:rFonts w:ascii="Arial" w:hAnsi="Arial" w:cs="Arial"/>
                <w:color w:val="000000"/>
                <w:sz w:val="18"/>
                <w:szCs w:val="18"/>
              </w:rPr>
              <w:t>246</w:t>
            </w:r>
            <w:r w:rsidR="000600D9">
              <w:rPr>
                <w:rFonts w:ascii="Arial" w:hAnsi="Arial" w:cs="Arial"/>
                <w:color w:val="000000"/>
                <w:sz w:val="18"/>
                <w:szCs w:val="18"/>
              </w:rPr>
              <w:t>,</w:t>
            </w:r>
            <w:r w:rsidR="002138A5">
              <w:rPr>
                <w:rFonts w:ascii="Arial" w:hAnsi="Arial" w:cs="Arial"/>
                <w:color w:val="000000"/>
                <w:sz w:val="18"/>
                <w:szCs w:val="18"/>
              </w:rPr>
              <w:t>705</w:t>
            </w:r>
          </w:p>
        </w:tc>
      </w:tr>
    </w:tbl>
    <w:p w:rsidR="006127A3" w:rsidRDefault="006127A3" w:rsidP="00A762D9">
      <w:pPr>
        <w:pStyle w:val="ROMANOS"/>
        <w:spacing w:after="0" w:line="240" w:lineRule="exact"/>
        <w:ind w:left="1140"/>
        <w:rPr>
          <w:lang w:val="es-MX"/>
        </w:rPr>
      </w:pPr>
    </w:p>
    <w:p w:rsidR="00896136" w:rsidRPr="003725CA" w:rsidRDefault="00896136" w:rsidP="00A762D9">
      <w:pPr>
        <w:pStyle w:val="ROMANOS"/>
        <w:spacing w:after="0" w:line="240" w:lineRule="exact"/>
        <w:ind w:left="1140"/>
        <w:rPr>
          <w:lang w:val="es-MX"/>
        </w:rPr>
      </w:pPr>
      <w:r w:rsidRPr="003725CA">
        <w:rPr>
          <w:lang w:val="es-MX"/>
        </w:rPr>
        <w:t>Se co</w:t>
      </w:r>
      <w:r w:rsidR="007A6791">
        <w:rPr>
          <w:lang w:val="es-MX"/>
        </w:rPr>
        <w:t>n</w:t>
      </w:r>
      <w:r w:rsidR="00144C18">
        <w:rPr>
          <w:lang w:val="es-MX"/>
        </w:rPr>
        <w:t>forma por bienes inmuebles al 31</w:t>
      </w:r>
      <w:r w:rsidRPr="003725CA">
        <w:rPr>
          <w:lang w:val="es-MX"/>
        </w:rPr>
        <w:t xml:space="preserve"> de </w:t>
      </w:r>
      <w:r w:rsidR="007A6791">
        <w:rPr>
          <w:lang w:val="es-MX"/>
        </w:rPr>
        <w:t>diciembre</w:t>
      </w:r>
      <w:r w:rsidRPr="003725CA">
        <w:rPr>
          <w:lang w:val="es-MX"/>
        </w:rPr>
        <w:t xml:space="preserve"> de 201</w:t>
      </w:r>
      <w:r w:rsidR="00001305">
        <w:rPr>
          <w:lang w:val="es-MX"/>
        </w:rPr>
        <w:t>6</w:t>
      </w:r>
      <w:r w:rsidRPr="003725CA">
        <w:rPr>
          <w:lang w:val="es-MX"/>
        </w:rPr>
        <w:t>.</w:t>
      </w:r>
    </w:p>
    <w:p w:rsidR="00896136" w:rsidRPr="003725CA" w:rsidRDefault="00896136" w:rsidP="00896136">
      <w:pPr>
        <w:pStyle w:val="ROMANOS"/>
        <w:spacing w:after="0" w:line="240" w:lineRule="exact"/>
        <w:rPr>
          <w:lang w:val="es-MX"/>
        </w:rPr>
      </w:pPr>
    </w:p>
    <w:tbl>
      <w:tblPr>
        <w:tblW w:w="9174" w:type="dxa"/>
        <w:jc w:val="center"/>
        <w:tblCellMar>
          <w:left w:w="70" w:type="dxa"/>
          <w:right w:w="70" w:type="dxa"/>
        </w:tblCellMar>
        <w:tblLook w:val="04A0" w:firstRow="1" w:lastRow="0" w:firstColumn="1" w:lastColumn="0" w:noHBand="0" w:noVBand="1"/>
      </w:tblPr>
      <w:tblGrid>
        <w:gridCol w:w="6114"/>
        <w:gridCol w:w="1780"/>
        <w:gridCol w:w="1280"/>
      </w:tblGrid>
      <w:tr w:rsidR="00896136" w:rsidRPr="003725CA" w:rsidTr="007669B9">
        <w:trPr>
          <w:trHeight w:val="300"/>
          <w:jc w:val="center"/>
        </w:trPr>
        <w:tc>
          <w:tcPr>
            <w:tcW w:w="6114" w:type="dxa"/>
            <w:tcBorders>
              <w:top w:val="single" w:sz="4" w:space="0" w:color="auto"/>
              <w:left w:val="nil"/>
              <w:bottom w:val="single" w:sz="4" w:space="0" w:color="auto"/>
              <w:right w:val="nil"/>
            </w:tcBorders>
            <w:noWrap/>
            <w:vAlign w:val="center"/>
          </w:tcPr>
          <w:p w:rsidR="00896136" w:rsidRPr="003725CA" w:rsidRDefault="00896136" w:rsidP="002678B8">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780" w:type="dxa"/>
            <w:tcBorders>
              <w:top w:val="single" w:sz="4" w:space="0" w:color="auto"/>
              <w:left w:val="nil"/>
              <w:bottom w:val="single" w:sz="4" w:space="0" w:color="auto"/>
              <w:right w:val="nil"/>
            </w:tcBorders>
            <w:vAlign w:val="center"/>
          </w:tcPr>
          <w:p w:rsidR="00896136" w:rsidRPr="003725CA" w:rsidRDefault="00001305" w:rsidP="002678B8">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2016</w:t>
            </w:r>
          </w:p>
        </w:tc>
        <w:tc>
          <w:tcPr>
            <w:tcW w:w="1280" w:type="dxa"/>
            <w:tcBorders>
              <w:top w:val="single" w:sz="4" w:space="0" w:color="auto"/>
              <w:left w:val="nil"/>
              <w:bottom w:val="single" w:sz="4" w:space="0" w:color="auto"/>
              <w:right w:val="nil"/>
            </w:tcBorders>
            <w:noWrap/>
            <w:vAlign w:val="center"/>
          </w:tcPr>
          <w:p w:rsidR="00896136" w:rsidRPr="003725CA" w:rsidRDefault="00001305" w:rsidP="002678B8">
            <w:pPr>
              <w:jc w:val="center"/>
              <w:rPr>
                <w:rFonts w:ascii="Arial" w:hAnsi="Arial" w:cs="Arial"/>
                <w:b/>
                <w:color w:val="000000"/>
                <w:sz w:val="18"/>
                <w:szCs w:val="18"/>
                <w:lang w:eastAsia="es-MX"/>
              </w:rPr>
            </w:pPr>
            <w:r>
              <w:rPr>
                <w:rFonts w:ascii="Arial" w:hAnsi="Arial" w:cs="Arial"/>
                <w:b/>
                <w:color w:val="000000"/>
                <w:sz w:val="18"/>
                <w:szCs w:val="18"/>
                <w:lang w:eastAsia="es-MX"/>
              </w:rPr>
              <w:t>2015</w:t>
            </w:r>
          </w:p>
        </w:tc>
      </w:tr>
      <w:tr w:rsidR="00896136" w:rsidRPr="003725CA" w:rsidTr="007669B9">
        <w:trPr>
          <w:trHeight w:val="472"/>
          <w:jc w:val="center"/>
        </w:trPr>
        <w:tc>
          <w:tcPr>
            <w:tcW w:w="6114" w:type="dxa"/>
            <w:noWrap/>
            <w:vAlign w:val="center"/>
            <w:hideMark/>
          </w:tcPr>
          <w:p w:rsidR="00896136" w:rsidRPr="003725CA" w:rsidRDefault="00896136" w:rsidP="002678B8">
            <w:pPr>
              <w:ind w:right="-209"/>
              <w:rPr>
                <w:rFonts w:ascii="Arial" w:hAnsi="Arial" w:cs="Arial"/>
                <w:color w:val="000000"/>
                <w:sz w:val="18"/>
                <w:szCs w:val="18"/>
                <w:lang w:eastAsia="es-MX"/>
              </w:rPr>
            </w:pPr>
            <w:r w:rsidRPr="003725CA">
              <w:rPr>
                <w:rFonts w:ascii="Arial" w:hAnsi="Arial" w:cs="Arial"/>
                <w:color w:val="000000"/>
                <w:sz w:val="18"/>
                <w:szCs w:val="18"/>
              </w:rPr>
              <w:t>EDIFICIOS NO HABITACIONALES</w:t>
            </w:r>
          </w:p>
        </w:tc>
        <w:tc>
          <w:tcPr>
            <w:tcW w:w="1780" w:type="dxa"/>
            <w:tcBorders>
              <w:top w:val="single" w:sz="4" w:space="0" w:color="auto"/>
            </w:tcBorders>
            <w:vAlign w:val="center"/>
            <w:hideMark/>
          </w:tcPr>
          <w:p w:rsidR="00896136" w:rsidRPr="003725CA" w:rsidRDefault="00896136" w:rsidP="00AA71E6">
            <w:pPr>
              <w:jc w:val="right"/>
              <w:rPr>
                <w:rFonts w:ascii="Arial" w:hAnsi="Arial" w:cs="Arial"/>
                <w:color w:val="000000"/>
                <w:sz w:val="18"/>
                <w:szCs w:val="18"/>
                <w:lang w:eastAsia="es-MX"/>
              </w:rPr>
            </w:pPr>
            <w:r w:rsidRPr="003725CA">
              <w:rPr>
                <w:rFonts w:ascii="Arial" w:hAnsi="Arial" w:cs="Arial"/>
                <w:color w:val="000000"/>
                <w:sz w:val="18"/>
                <w:szCs w:val="18"/>
                <w:lang w:eastAsia="es-MX"/>
              </w:rPr>
              <w:t>120,6</w:t>
            </w:r>
            <w:r w:rsidR="00AA71E6" w:rsidRPr="003725CA">
              <w:rPr>
                <w:rFonts w:ascii="Arial" w:hAnsi="Arial" w:cs="Arial"/>
                <w:color w:val="000000"/>
                <w:sz w:val="18"/>
                <w:szCs w:val="18"/>
                <w:lang w:eastAsia="es-MX"/>
              </w:rPr>
              <w:t>2</w:t>
            </w:r>
            <w:r w:rsidRPr="003725CA">
              <w:rPr>
                <w:rFonts w:ascii="Arial" w:hAnsi="Arial" w:cs="Arial"/>
                <w:color w:val="000000"/>
                <w:sz w:val="18"/>
                <w:szCs w:val="18"/>
                <w:lang w:eastAsia="es-MX"/>
              </w:rPr>
              <w:t>5</w:t>
            </w:r>
          </w:p>
        </w:tc>
        <w:tc>
          <w:tcPr>
            <w:tcW w:w="1280" w:type="dxa"/>
            <w:tcBorders>
              <w:top w:val="single" w:sz="4" w:space="0" w:color="auto"/>
            </w:tcBorders>
            <w:vAlign w:val="center"/>
            <w:hideMark/>
          </w:tcPr>
          <w:p w:rsidR="00896136" w:rsidRPr="003725CA" w:rsidRDefault="00896136" w:rsidP="00AA71E6">
            <w:pPr>
              <w:jc w:val="right"/>
              <w:rPr>
                <w:rFonts w:ascii="Arial" w:hAnsi="Arial" w:cs="Arial"/>
                <w:color w:val="000000"/>
                <w:sz w:val="18"/>
                <w:szCs w:val="18"/>
                <w:lang w:eastAsia="es-MX"/>
              </w:rPr>
            </w:pPr>
            <w:r w:rsidRPr="003725CA">
              <w:rPr>
                <w:rFonts w:ascii="Arial" w:hAnsi="Arial" w:cs="Arial"/>
                <w:color w:val="000000"/>
                <w:sz w:val="18"/>
                <w:szCs w:val="18"/>
                <w:lang w:eastAsia="es-MX"/>
              </w:rPr>
              <w:t>120,6</w:t>
            </w:r>
            <w:r w:rsidR="00AA71E6" w:rsidRPr="003725CA">
              <w:rPr>
                <w:rFonts w:ascii="Arial" w:hAnsi="Arial" w:cs="Arial"/>
                <w:color w:val="000000"/>
                <w:sz w:val="18"/>
                <w:szCs w:val="18"/>
                <w:lang w:eastAsia="es-MX"/>
              </w:rPr>
              <w:t>2</w:t>
            </w:r>
            <w:r w:rsidRPr="003725CA">
              <w:rPr>
                <w:rFonts w:ascii="Arial" w:hAnsi="Arial" w:cs="Arial"/>
                <w:color w:val="000000"/>
                <w:sz w:val="18"/>
                <w:szCs w:val="18"/>
                <w:lang w:eastAsia="es-MX"/>
              </w:rPr>
              <w:t>5</w:t>
            </w:r>
          </w:p>
        </w:tc>
      </w:tr>
      <w:tr w:rsidR="007669B9" w:rsidRPr="003725CA" w:rsidTr="007669B9">
        <w:trPr>
          <w:trHeight w:val="472"/>
          <w:jc w:val="center"/>
        </w:trPr>
        <w:tc>
          <w:tcPr>
            <w:tcW w:w="6114" w:type="dxa"/>
            <w:noWrap/>
            <w:vAlign w:val="center"/>
          </w:tcPr>
          <w:p w:rsidR="007669B9" w:rsidRPr="003725CA" w:rsidRDefault="007669B9" w:rsidP="002678B8">
            <w:pPr>
              <w:ind w:right="-209"/>
              <w:rPr>
                <w:rFonts w:ascii="Arial" w:hAnsi="Arial" w:cs="Arial"/>
                <w:color w:val="000000"/>
                <w:sz w:val="18"/>
                <w:szCs w:val="18"/>
              </w:rPr>
            </w:pPr>
            <w:r w:rsidRPr="007669B9">
              <w:rPr>
                <w:rFonts w:ascii="Arial" w:hAnsi="Arial" w:cs="Arial"/>
                <w:color w:val="000000"/>
                <w:sz w:val="18"/>
                <w:szCs w:val="18"/>
              </w:rPr>
              <w:t>CONSTRUCCIONES EN PROCESO EN BIENES DE DOMINIO PÚBLICO</w:t>
            </w:r>
            <w:r>
              <w:rPr>
                <w:rFonts w:ascii="Arial" w:hAnsi="Arial" w:cs="Arial"/>
                <w:color w:val="000000"/>
                <w:sz w:val="18"/>
                <w:szCs w:val="18"/>
              </w:rPr>
              <w:t xml:space="preserve"> </w:t>
            </w:r>
          </w:p>
        </w:tc>
        <w:tc>
          <w:tcPr>
            <w:tcW w:w="1780" w:type="dxa"/>
            <w:tcBorders>
              <w:bottom w:val="single" w:sz="4" w:space="0" w:color="auto"/>
            </w:tcBorders>
            <w:vAlign w:val="center"/>
          </w:tcPr>
          <w:p w:rsidR="007669B9" w:rsidRPr="003725CA" w:rsidRDefault="00875E3A" w:rsidP="00AF44F0">
            <w:pPr>
              <w:jc w:val="right"/>
              <w:rPr>
                <w:rFonts w:ascii="Arial" w:hAnsi="Arial" w:cs="Arial"/>
                <w:color w:val="000000"/>
                <w:sz w:val="18"/>
                <w:szCs w:val="18"/>
                <w:lang w:eastAsia="es-MX"/>
              </w:rPr>
            </w:pPr>
            <w:r>
              <w:rPr>
                <w:rFonts w:ascii="Arial" w:hAnsi="Arial" w:cs="Arial"/>
                <w:color w:val="000000"/>
                <w:sz w:val="18"/>
                <w:szCs w:val="18"/>
                <w:lang w:eastAsia="es-MX"/>
              </w:rPr>
              <w:t>247,910,882</w:t>
            </w:r>
          </w:p>
        </w:tc>
        <w:tc>
          <w:tcPr>
            <w:tcW w:w="1280" w:type="dxa"/>
            <w:tcBorders>
              <w:bottom w:val="single" w:sz="4" w:space="0" w:color="auto"/>
            </w:tcBorders>
            <w:vAlign w:val="center"/>
          </w:tcPr>
          <w:p w:rsidR="007669B9" w:rsidRPr="003725CA" w:rsidRDefault="007669B9" w:rsidP="007669B9">
            <w:pPr>
              <w:jc w:val="right"/>
              <w:rPr>
                <w:rFonts w:ascii="Arial" w:hAnsi="Arial" w:cs="Arial"/>
                <w:color w:val="000000"/>
                <w:sz w:val="18"/>
                <w:szCs w:val="18"/>
                <w:lang w:eastAsia="es-MX"/>
              </w:rPr>
            </w:pPr>
            <w:r>
              <w:rPr>
                <w:rFonts w:ascii="Arial" w:hAnsi="Arial" w:cs="Arial"/>
                <w:color w:val="000000"/>
                <w:sz w:val="18"/>
                <w:szCs w:val="18"/>
                <w:lang w:eastAsia="es-MX"/>
              </w:rPr>
              <w:t>91,154,797</w:t>
            </w:r>
          </w:p>
        </w:tc>
      </w:tr>
      <w:tr w:rsidR="00896136" w:rsidRPr="003725CA" w:rsidTr="007669B9">
        <w:trPr>
          <w:trHeight w:val="300"/>
          <w:jc w:val="center"/>
        </w:trPr>
        <w:tc>
          <w:tcPr>
            <w:tcW w:w="6114" w:type="dxa"/>
            <w:noWrap/>
            <w:vAlign w:val="center"/>
            <w:hideMark/>
          </w:tcPr>
          <w:p w:rsidR="00896136" w:rsidRPr="003725CA" w:rsidRDefault="00896136" w:rsidP="00896136">
            <w:pPr>
              <w:ind w:right="-209"/>
              <w:jc w:val="center"/>
              <w:rPr>
                <w:rFonts w:ascii="Arial" w:hAnsi="Arial" w:cs="Arial"/>
                <w:color w:val="000000"/>
                <w:sz w:val="18"/>
                <w:szCs w:val="18"/>
                <w:lang w:eastAsia="es-MX"/>
              </w:rPr>
            </w:pPr>
            <w:r w:rsidRPr="003725CA">
              <w:rPr>
                <w:rFonts w:ascii="Arial" w:hAnsi="Arial" w:cs="Arial"/>
                <w:color w:val="000000"/>
                <w:sz w:val="18"/>
                <w:szCs w:val="18"/>
              </w:rPr>
              <w:t>TOTAL</w:t>
            </w:r>
          </w:p>
        </w:tc>
        <w:tc>
          <w:tcPr>
            <w:tcW w:w="1780" w:type="dxa"/>
            <w:tcBorders>
              <w:top w:val="single" w:sz="4" w:space="0" w:color="auto"/>
              <w:bottom w:val="double" w:sz="4" w:space="0" w:color="auto"/>
            </w:tcBorders>
            <w:vAlign w:val="center"/>
            <w:hideMark/>
          </w:tcPr>
          <w:p w:rsidR="00896136" w:rsidRPr="003725CA" w:rsidRDefault="00875E3A" w:rsidP="00AF44F0">
            <w:pPr>
              <w:jc w:val="right"/>
              <w:rPr>
                <w:rFonts w:ascii="Arial" w:hAnsi="Arial" w:cs="Arial"/>
                <w:color w:val="000000"/>
                <w:sz w:val="18"/>
                <w:szCs w:val="18"/>
                <w:lang w:eastAsia="es-MX"/>
              </w:rPr>
            </w:pPr>
            <w:r>
              <w:rPr>
                <w:rFonts w:ascii="Arial" w:hAnsi="Arial" w:cs="Arial"/>
                <w:color w:val="000000"/>
                <w:sz w:val="18"/>
                <w:szCs w:val="18"/>
              </w:rPr>
              <w:t>248,031,507</w:t>
            </w:r>
          </w:p>
        </w:tc>
        <w:tc>
          <w:tcPr>
            <w:tcW w:w="1280" w:type="dxa"/>
            <w:tcBorders>
              <w:top w:val="single" w:sz="4" w:space="0" w:color="auto"/>
              <w:bottom w:val="double" w:sz="4" w:space="0" w:color="auto"/>
            </w:tcBorders>
            <w:vAlign w:val="center"/>
            <w:hideMark/>
          </w:tcPr>
          <w:p w:rsidR="00896136" w:rsidRPr="003725CA" w:rsidRDefault="007669B9" w:rsidP="007669B9">
            <w:pPr>
              <w:jc w:val="right"/>
              <w:rPr>
                <w:rFonts w:ascii="Arial" w:hAnsi="Arial" w:cs="Arial"/>
                <w:color w:val="000000"/>
                <w:sz w:val="18"/>
                <w:szCs w:val="18"/>
                <w:lang w:eastAsia="es-MX"/>
              </w:rPr>
            </w:pPr>
            <w:r>
              <w:rPr>
                <w:rFonts w:ascii="Arial" w:hAnsi="Arial" w:cs="Arial"/>
                <w:color w:val="000000"/>
                <w:sz w:val="18"/>
                <w:szCs w:val="18"/>
                <w:lang w:eastAsia="es-MX"/>
              </w:rPr>
              <w:t>91,275</w:t>
            </w:r>
            <w:r w:rsidR="00896136" w:rsidRPr="003725CA">
              <w:rPr>
                <w:rFonts w:ascii="Arial" w:hAnsi="Arial" w:cs="Arial"/>
                <w:color w:val="000000"/>
                <w:sz w:val="18"/>
                <w:szCs w:val="18"/>
                <w:lang w:eastAsia="es-MX"/>
              </w:rPr>
              <w:t>,</w:t>
            </w:r>
            <w:r>
              <w:rPr>
                <w:rFonts w:ascii="Arial" w:hAnsi="Arial" w:cs="Arial"/>
                <w:color w:val="000000"/>
                <w:sz w:val="18"/>
                <w:szCs w:val="18"/>
                <w:lang w:eastAsia="es-MX"/>
              </w:rPr>
              <w:t>422</w:t>
            </w:r>
          </w:p>
        </w:tc>
      </w:tr>
    </w:tbl>
    <w:p w:rsidR="00164CE7" w:rsidRPr="003725CA" w:rsidRDefault="00164CE7" w:rsidP="00540418">
      <w:pPr>
        <w:pStyle w:val="ROMANOS"/>
        <w:spacing w:after="0" w:line="240" w:lineRule="exact"/>
        <w:rPr>
          <w:b/>
          <w:lang w:val="es-MX"/>
        </w:rPr>
      </w:pPr>
    </w:p>
    <w:p w:rsidR="00896136" w:rsidRPr="003725CA" w:rsidRDefault="00896136" w:rsidP="00A762D9">
      <w:pPr>
        <w:pStyle w:val="ROMANOS"/>
        <w:spacing w:after="0" w:line="240" w:lineRule="exact"/>
        <w:ind w:left="1140"/>
        <w:rPr>
          <w:lang w:val="es-MX"/>
        </w:rPr>
      </w:pPr>
      <w:r w:rsidRPr="003725CA">
        <w:rPr>
          <w:lang w:val="es-MX"/>
        </w:rPr>
        <w:t>Se conf</w:t>
      </w:r>
      <w:r w:rsidR="00144C18">
        <w:rPr>
          <w:lang w:val="es-MX"/>
        </w:rPr>
        <w:t>orma por bienes intangibles al 31</w:t>
      </w:r>
      <w:r w:rsidRPr="003725CA">
        <w:rPr>
          <w:lang w:val="es-MX"/>
        </w:rPr>
        <w:t xml:space="preserve"> de </w:t>
      </w:r>
      <w:r w:rsidR="002C2C4E">
        <w:rPr>
          <w:lang w:val="es-MX"/>
        </w:rPr>
        <w:t>diciembre</w:t>
      </w:r>
      <w:r w:rsidRPr="003725CA">
        <w:rPr>
          <w:lang w:val="es-MX"/>
        </w:rPr>
        <w:t xml:space="preserve"> de 201</w:t>
      </w:r>
      <w:r w:rsidR="00001305">
        <w:rPr>
          <w:lang w:val="es-MX"/>
        </w:rPr>
        <w:t>6</w:t>
      </w:r>
      <w:r w:rsidRPr="003725CA">
        <w:rPr>
          <w:lang w:val="es-MX"/>
        </w:rPr>
        <w:t>.</w:t>
      </w:r>
    </w:p>
    <w:p w:rsidR="00896136" w:rsidRPr="003725CA" w:rsidRDefault="00896136" w:rsidP="00896136">
      <w:pPr>
        <w:pStyle w:val="ROMANOS"/>
        <w:spacing w:after="0" w:line="240" w:lineRule="exact"/>
        <w:rPr>
          <w:lang w:val="es-MX"/>
        </w:rPr>
      </w:pPr>
    </w:p>
    <w:tbl>
      <w:tblPr>
        <w:tblW w:w="6839" w:type="dxa"/>
        <w:jc w:val="center"/>
        <w:tblCellMar>
          <w:left w:w="70" w:type="dxa"/>
          <w:right w:w="70" w:type="dxa"/>
        </w:tblCellMar>
        <w:tblLook w:val="04A0" w:firstRow="1" w:lastRow="0" w:firstColumn="1" w:lastColumn="0" w:noHBand="0" w:noVBand="1"/>
      </w:tblPr>
      <w:tblGrid>
        <w:gridCol w:w="3779"/>
        <w:gridCol w:w="1780"/>
        <w:gridCol w:w="1280"/>
      </w:tblGrid>
      <w:tr w:rsidR="00896136" w:rsidRPr="003725CA" w:rsidTr="00896136">
        <w:trPr>
          <w:trHeight w:val="300"/>
          <w:jc w:val="center"/>
        </w:trPr>
        <w:tc>
          <w:tcPr>
            <w:tcW w:w="3779" w:type="dxa"/>
            <w:tcBorders>
              <w:top w:val="single" w:sz="4" w:space="0" w:color="auto"/>
              <w:left w:val="nil"/>
              <w:bottom w:val="single" w:sz="4" w:space="0" w:color="auto"/>
              <w:right w:val="nil"/>
            </w:tcBorders>
            <w:noWrap/>
            <w:vAlign w:val="center"/>
          </w:tcPr>
          <w:p w:rsidR="00896136" w:rsidRPr="003725CA" w:rsidRDefault="00896136" w:rsidP="002678B8">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780" w:type="dxa"/>
            <w:tcBorders>
              <w:top w:val="single" w:sz="4" w:space="0" w:color="auto"/>
              <w:left w:val="nil"/>
              <w:bottom w:val="single" w:sz="4" w:space="0" w:color="auto"/>
              <w:right w:val="nil"/>
            </w:tcBorders>
            <w:vAlign w:val="center"/>
          </w:tcPr>
          <w:p w:rsidR="00896136" w:rsidRPr="003725CA" w:rsidRDefault="00896136" w:rsidP="007E7017">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 xml:space="preserve">             201</w:t>
            </w:r>
            <w:r w:rsidR="00001305">
              <w:rPr>
                <w:rFonts w:ascii="Arial" w:hAnsi="Arial" w:cs="Arial"/>
                <w:b/>
                <w:color w:val="000000"/>
                <w:sz w:val="18"/>
                <w:szCs w:val="18"/>
                <w:lang w:eastAsia="es-MX"/>
              </w:rPr>
              <w:t>6</w:t>
            </w:r>
          </w:p>
        </w:tc>
        <w:tc>
          <w:tcPr>
            <w:tcW w:w="1280" w:type="dxa"/>
            <w:tcBorders>
              <w:top w:val="single" w:sz="4" w:space="0" w:color="auto"/>
              <w:left w:val="nil"/>
              <w:bottom w:val="single" w:sz="4" w:space="0" w:color="auto"/>
              <w:right w:val="nil"/>
            </w:tcBorders>
            <w:noWrap/>
            <w:vAlign w:val="center"/>
          </w:tcPr>
          <w:p w:rsidR="00896136" w:rsidRPr="003725CA" w:rsidRDefault="00896136" w:rsidP="007E7017">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201</w:t>
            </w:r>
            <w:r w:rsidR="00001305">
              <w:rPr>
                <w:rFonts w:ascii="Arial" w:hAnsi="Arial" w:cs="Arial"/>
                <w:b/>
                <w:color w:val="000000"/>
                <w:sz w:val="18"/>
                <w:szCs w:val="18"/>
                <w:lang w:eastAsia="es-MX"/>
              </w:rPr>
              <w:t>5</w:t>
            </w:r>
          </w:p>
        </w:tc>
      </w:tr>
      <w:tr w:rsidR="00896136" w:rsidRPr="003725CA" w:rsidTr="00896136">
        <w:trPr>
          <w:trHeight w:val="361"/>
          <w:jc w:val="center"/>
        </w:trPr>
        <w:tc>
          <w:tcPr>
            <w:tcW w:w="3779" w:type="dxa"/>
            <w:noWrap/>
            <w:vAlign w:val="center"/>
            <w:hideMark/>
          </w:tcPr>
          <w:p w:rsidR="00896136" w:rsidRPr="003725CA" w:rsidRDefault="00896136" w:rsidP="002678B8">
            <w:pPr>
              <w:ind w:right="-209"/>
              <w:rPr>
                <w:rFonts w:ascii="Arial" w:hAnsi="Arial" w:cs="Arial"/>
                <w:color w:val="000000"/>
                <w:sz w:val="18"/>
                <w:szCs w:val="18"/>
                <w:lang w:eastAsia="es-MX"/>
              </w:rPr>
            </w:pPr>
            <w:r w:rsidRPr="003725CA">
              <w:rPr>
                <w:rFonts w:ascii="Arial" w:hAnsi="Arial" w:cs="Arial"/>
                <w:color w:val="000000"/>
                <w:sz w:val="18"/>
                <w:szCs w:val="18"/>
              </w:rPr>
              <w:t>SOFTWARE</w:t>
            </w:r>
          </w:p>
        </w:tc>
        <w:tc>
          <w:tcPr>
            <w:tcW w:w="1780" w:type="dxa"/>
            <w:tcBorders>
              <w:top w:val="single" w:sz="4" w:space="0" w:color="auto"/>
              <w:bottom w:val="single" w:sz="4" w:space="0" w:color="auto"/>
            </w:tcBorders>
            <w:vAlign w:val="center"/>
            <w:hideMark/>
          </w:tcPr>
          <w:p w:rsidR="00896136" w:rsidRPr="003725CA" w:rsidRDefault="00C9366E" w:rsidP="00583BDF">
            <w:pPr>
              <w:jc w:val="right"/>
              <w:rPr>
                <w:rFonts w:ascii="Arial" w:hAnsi="Arial" w:cs="Arial"/>
                <w:color w:val="000000"/>
                <w:sz w:val="18"/>
                <w:szCs w:val="18"/>
                <w:lang w:eastAsia="es-MX"/>
              </w:rPr>
            </w:pPr>
            <w:r w:rsidRPr="003725CA">
              <w:rPr>
                <w:rFonts w:ascii="Arial" w:hAnsi="Arial" w:cs="Arial"/>
                <w:color w:val="000000"/>
                <w:sz w:val="18"/>
                <w:szCs w:val="18"/>
                <w:lang w:eastAsia="es-MX"/>
              </w:rPr>
              <w:t>5</w:t>
            </w:r>
            <w:r w:rsidR="00583BDF">
              <w:rPr>
                <w:rFonts w:ascii="Arial" w:hAnsi="Arial" w:cs="Arial"/>
                <w:color w:val="000000"/>
                <w:sz w:val="18"/>
                <w:szCs w:val="18"/>
                <w:lang w:eastAsia="es-MX"/>
              </w:rPr>
              <w:t>91</w:t>
            </w:r>
            <w:r w:rsidRPr="003725CA">
              <w:rPr>
                <w:rFonts w:ascii="Arial" w:hAnsi="Arial" w:cs="Arial"/>
                <w:color w:val="000000"/>
                <w:sz w:val="18"/>
                <w:szCs w:val="18"/>
                <w:lang w:eastAsia="es-MX"/>
              </w:rPr>
              <w:t>,</w:t>
            </w:r>
            <w:r w:rsidR="00583BDF">
              <w:rPr>
                <w:rFonts w:ascii="Arial" w:hAnsi="Arial" w:cs="Arial"/>
                <w:color w:val="000000"/>
                <w:sz w:val="18"/>
                <w:szCs w:val="18"/>
                <w:lang w:eastAsia="es-MX"/>
              </w:rPr>
              <w:t>727</w:t>
            </w:r>
          </w:p>
        </w:tc>
        <w:tc>
          <w:tcPr>
            <w:tcW w:w="1280" w:type="dxa"/>
            <w:tcBorders>
              <w:top w:val="single" w:sz="4" w:space="0" w:color="auto"/>
              <w:bottom w:val="single" w:sz="4" w:space="0" w:color="auto"/>
            </w:tcBorders>
            <w:vAlign w:val="center"/>
            <w:hideMark/>
          </w:tcPr>
          <w:p w:rsidR="00896136" w:rsidRPr="003725CA" w:rsidRDefault="00C9366E" w:rsidP="002678B8">
            <w:pPr>
              <w:jc w:val="right"/>
              <w:rPr>
                <w:rFonts w:ascii="Arial" w:hAnsi="Arial" w:cs="Arial"/>
                <w:color w:val="000000"/>
                <w:sz w:val="18"/>
                <w:szCs w:val="18"/>
                <w:lang w:eastAsia="es-MX"/>
              </w:rPr>
            </w:pPr>
            <w:r w:rsidRPr="003725CA">
              <w:rPr>
                <w:rFonts w:ascii="Arial" w:hAnsi="Arial" w:cs="Arial"/>
                <w:color w:val="000000"/>
                <w:sz w:val="18"/>
                <w:szCs w:val="18"/>
                <w:lang w:eastAsia="es-MX"/>
              </w:rPr>
              <w:t>585,347</w:t>
            </w:r>
          </w:p>
        </w:tc>
      </w:tr>
      <w:tr w:rsidR="00896136" w:rsidRPr="003725CA" w:rsidTr="00896136">
        <w:trPr>
          <w:trHeight w:val="379"/>
          <w:jc w:val="center"/>
        </w:trPr>
        <w:tc>
          <w:tcPr>
            <w:tcW w:w="3779" w:type="dxa"/>
            <w:noWrap/>
            <w:vAlign w:val="center"/>
          </w:tcPr>
          <w:p w:rsidR="00896136" w:rsidRPr="003725CA" w:rsidRDefault="00896136" w:rsidP="00896136">
            <w:pPr>
              <w:ind w:right="-209"/>
              <w:jc w:val="center"/>
              <w:rPr>
                <w:rFonts w:ascii="Arial" w:hAnsi="Arial" w:cs="Arial"/>
                <w:color w:val="000000"/>
                <w:sz w:val="18"/>
                <w:szCs w:val="18"/>
              </w:rPr>
            </w:pPr>
            <w:r w:rsidRPr="003725CA">
              <w:rPr>
                <w:rFonts w:ascii="Arial" w:hAnsi="Arial" w:cs="Arial"/>
                <w:color w:val="000000"/>
                <w:sz w:val="18"/>
                <w:szCs w:val="18"/>
              </w:rPr>
              <w:t>TOTAL</w:t>
            </w:r>
          </w:p>
        </w:tc>
        <w:tc>
          <w:tcPr>
            <w:tcW w:w="1780" w:type="dxa"/>
            <w:tcBorders>
              <w:top w:val="single" w:sz="4" w:space="0" w:color="auto"/>
              <w:bottom w:val="double" w:sz="4" w:space="0" w:color="auto"/>
            </w:tcBorders>
            <w:vAlign w:val="center"/>
          </w:tcPr>
          <w:p w:rsidR="00896136" w:rsidRPr="003725CA" w:rsidRDefault="00583BDF" w:rsidP="00583BDF">
            <w:pPr>
              <w:jc w:val="right"/>
              <w:rPr>
                <w:rFonts w:ascii="Arial" w:hAnsi="Arial" w:cs="Arial"/>
                <w:color w:val="000000"/>
                <w:sz w:val="18"/>
                <w:szCs w:val="18"/>
                <w:lang w:eastAsia="es-MX"/>
              </w:rPr>
            </w:pPr>
            <w:r>
              <w:rPr>
                <w:rFonts w:ascii="Arial" w:hAnsi="Arial" w:cs="Arial"/>
                <w:color w:val="000000"/>
                <w:sz w:val="18"/>
                <w:szCs w:val="18"/>
                <w:lang w:eastAsia="es-MX"/>
              </w:rPr>
              <w:t>591,727</w:t>
            </w:r>
          </w:p>
        </w:tc>
        <w:tc>
          <w:tcPr>
            <w:tcW w:w="1280" w:type="dxa"/>
            <w:tcBorders>
              <w:top w:val="single" w:sz="4" w:space="0" w:color="auto"/>
              <w:bottom w:val="double" w:sz="4" w:space="0" w:color="auto"/>
            </w:tcBorders>
            <w:vAlign w:val="center"/>
          </w:tcPr>
          <w:p w:rsidR="00896136" w:rsidRPr="003725CA" w:rsidRDefault="00C9366E" w:rsidP="002678B8">
            <w:pPr>
              <w:jc w:val="right"/>
              <w:rPr>
                <w:rFonts w:ascii="Arial" w:hAnsi="Arial" w:cs="Arial"/>
                <w:color w:val="000000"/>
                <w:sz w:val="18"/>
                <w:szCs w:val="18"/>
                <w:lang w:eastAsia="es-MX"/>
              </w:rPr>
            </w:pPr>
            <w:r w:rsidRPr="003725CA">
              <w:rPr>
                <w:rFonts w:ascii="Arial" w:hAnsi="Arial" w:cs="Arial"/>
                <w:color w:val="000000"/>
                <w:sz w:val="18"/>
                <w:szCs w:val="18"/>
                <w:lang w:eastAsia="es-MX"/>
              </w:rPr>
              <w:t>585,347</w:t>
            </w:r>
          </w:p>
        </w:tc>
      </w:tr>
    </w:tbl>
    <w:p w:rsidR="00896136" w:rsidRDefault="00896136" w:rsidP="00540418">
      <w:pPr>
        <w:pStyle w:val="ROMANOS"/>
        <w:spacing w:after="0" w:line="240" w:lineRule="exact"/>
        <w:rPr>
          <w:b/>
          <w:lang w:val="es-MX"/>
        </w:rPr>
      </w:pPr>
    </w:p>
    <w:p w:rsidR="00A762D9" w:rsidRPr="003725CA" w:rsidRDefault="00961340" w:rsidP="002678B8">
      <w:pPr>
        <w:pStyle w:val="ROMANOS"/>
        <w:spacing w:after="0" w:line="240" w:lineRule="exact"/>
        <w:ind w:left="714" w:hanging="6"/>
        <w:rPr>
          <w:lang w:val="es-MX"/>
        </w:rPr>
      </w:pPr>
      <w:r>
        <w:rPr>
          <w:lang w:val="es-MX"/>
        </w:rPr>
        <w:t xml:space="preserve">Existe una diferencia </w:t>
      </w:r>
      <w:r w:rsidR="00EF0329">
        <w:rPr>
          <w:lang w:val="es-MX"/>
        </w:rPr>
        <w:t>entre el activo físico y el registrado en libros, por</w:t>
      </w:r>
      <w:r w:rsidR="006127A3">
        <w:rPr>
          <w:lang w:val="es-MX"/>
        </w:rPr>
        <w:t xml:space="preserve"> $</w:t>
      </w:r>
      <w:r w:rsidR="00EF0329">
        <w:rPr>
          <w:lang w:val="es-MX"/>
        </w:rPr>
        <w:t>259</w:t>
      </w:r>
      <w:r w:rsidR="001302D6" w:rsidRPr="003725CA">
        <w:rPr>
          <w:lang w:val="es-MX"/>
        </w:rPr>
        <w:t>,</w:t>
      </w:r>
      <w:r w:rsidR="00EF0329">
        <w:rPr>
          <w:lang w:val="es-MX"/>
        </w:rPr>
        <w:t>829.00, por lo que se solicitó</w:t>
      </w:r>
      <w:r w:rsidR="001302D6" w:rsidRPr="003725CA">
        <w:rPr>
          <w:lang w:val="es-MX"/>
        </w:rPr>
        <w:t xml:space="preserve"> autorización a la Junta de Gobierno y </w:t>
      </w:r>
      <w:r w:rsidR="00EF0329">
        <w:rPr>
          <w:lang w:val="es-MX"/>
        </w:rPr>
        <w:t>aprobó iniciar los trámites para la</w:t>
      </w:r>
      <w:r w:rsidR="001302D6" w:rsidRPr="003725CA">
        <w:rPr>
          <w:lang w:val="es-MX"/>
        </w:rPr>
        <w:t xml:space="preserve"> desincorporación </w:t>
      </w:r>
      <w:r w:rsidR="00EF0329">
        <w:rPr>
          <w:lang w:val="es-MX"/>
        </w:rPr>
        <w:t>de los bienes conforme a la ley.</w:t>
      </w:r>
    </w:p>
    <w:p w:rsidR="001302D6" w:rsidRPr="003725CA" w:rsidRDefault="001302D6" w:rsidP="00540418">
      <w:pPr>
        <w:pStyle w:val="ROMANOS"/>
        <w:spacing w:after="0" w:line="240" w:lineRule="exact"/>
        <w:rPr>
          <w:lang w:val="es-MX"/>
        </w:rPr>
      </w:pPr>
    </w:p>
    <w:p w:rsidR="00540418" w:rsidRDefault="00540418" w:rsidP="00540418">
      <w:pPr>
        <w:pStyle w:val="ROMANOS"/>
        <w:spacing w:after="0" w:line="240" w:lineRule="exact"/>
        <w:rPr>
          <w:b/>
          <w:lang w:val="es-MX"/>
        </w:rPr>
      </w:pPr>
      <w:r w:rsidRPr="003725CA">
        <w:rPr>
          <w:b/>
          <w:lang w:val="es-MX"/>
        </w:rPr>
        <w:tab/>
        <w:t>Estimaciones y Deterioros</w:t>
      </w:r>
    </w:p>
    <w:p w:rsidR="00970F83" w:rsidRPr="003725CA" w:rsidRDefault="00970F83" w:rsidP="00540418">
      <w:pPr>
        <w:pStyle w:val="ROMANOS"/>
        <w:spacing w:after="0" w:line="240" w:lineRule="exact"/>
        <w:rPr>
          <w:b/>
          <w:lang w:val="es-MX"/>
        </w:rPr>
      </w:pPr>
    </w:p>
    <w:p w:rsidR="00540418" w:rsidRPr="003725CA" w:rsidRDefault="00540418" w:rsidP="002678B8">
      <w:pPr>
        <w:pStyle w:val="ROMANOS"/>
        <w:spacing w:after="0" w:line="240" w:lineRule="exact"/>
        <w:ind w:left="714" w:hanging="6"/>
        <w:rPr>
          <w:lang w:val="es-MX"/>
        </w:rPr>
      </w:pPr>
      <w:r w:rsidRPr="003725CA">
        <w:rPr>
          <w:lang w:val="es-MX"/>
        </w:rPr>
        <w:tab/>
      </w:r>
      <w:r w:rsidR="001302D6" w:rsidRPr="003725CA">
        <w:rPr>
          <w:lang w:val="es-MX"/>
        </w:rPr>
        <w:t>No aplica, ya que el Instituto Tlaxcalteca de la Infraestructura Física Educativa no contempla dicho rubro.</w:t>
      </w:r>
    </w:p>
    <w:p w:rsidR="001302D6" w:rsidRPr="003725CA" w:rsidRDefault="001302D6" w:rsidP="002678B8">
      <w:pPr>
        <w:pStyle w:val="ROMANOS"/>
        <w:spacing w:after="0" w:line="240" w:lineRule="exact"/>
        <w:ind w:left="714" w:hanging="6"/>
        <w:rPr>
          <w:lang w:val="es-MX"/>
        </w:rPr>
      </w:pPr>
    </w:p>
    <w:p w:rsidR="00970F83" w:rsidRPr="003725CA" w:rsidRDefault="00540418" w:rsidP="00FF5044">
      <w:pPr>
        <w:pStyle w:val="ROMANOS"/>
        <w:spacing w:after="0" w:line="240" w:lineRule="exact"/>
        <w:rPr>
          <w:b/>
          <w:lang w:val="es-MX"/>
        </w:rPr>
      </w:pPr>
      <w:r w:rsidRPr="003725CA">
        <w:rPr>
          <w:b/>
          <w:lang w:val="es-MX"/>
        </w:rPr>
        <w:tab/>
      </w:r>
    </w:p>
    <w:p w:rsidR="00312C58" w:rsidRDefault="00E14AD4" w:rsidP="00312C58">
      <w:pPr>
        <w:pStyle w:val="ROMANOS"/>
        <w:spacing w:after="0" w:line="240" w:lineRule="exact"/>
        <w:ind w:hanging="11"/>
        <w:rPr>
          <w:b/>
          <w:lang w:val="es-MX"/>
        </w:rPr>
      </w:pPr>
      <w:r>
        <w:rPr>
          <w:b/>
          <w:lang w:val="es-MX"/>
        </w:rPr>
        <w:lastRenderedPageBreak/>
        <w:t>Pasivos a Corto Plazo</w:t>
      </w:r>
    </w:p>
    <w:p w:rsidR="00312C58" w:rsidRDefault="00312C58" w:rsidP="00312C58">
      <w:pPr>
        <w:pStyle w:val="ROMANOS"/>
        <w:spacing w:after="0" w:line="240" w:lineRule="exact"/>
        <w:ind w:hanging="11"/>
        <w:rPr>
          <w:lang w:val="es-MX"/>
        </w:rPr>
      </w:pPr>
    </w:p>
    <w:p w:rsidR="002678B8" w:rsidRPr="003725CA" w:rsidRDefault="00AB058E" w:rsidP="00312C58">
      <w:pPr>
        <w:pStyle w:val="ROMANOS"/>
        <w:spacing w:after="0" w:line="240" w:lineRule="exact"/>
        <w:ind w:hanging="11"/>
        <w:rPr>
          <w:lang w:val="es-MX"/>
        </w:rPr>
      </w:pPr>
      <w:r w:rsidRPr="003725CA">
        <w:rPr>
          <w:lang w:val="es-MX"/>
        </w:rPr>
        <w:t>Este rubro se integra por el pasivo circulante y no circulante. A continuación se presenta su integración:</w:t>
      </w:r>
    </w:p>
    <w:p w:rsidR="00AB058E" w:rsidRPr="003725CA" w:rsidRDefault="00AB058E" w:rsidP="002678B8">
      <w:pPr>
        <w:pStyle w:val="ROMANOS"/>
        <w:spacing w:after="0" w:line="240" w:lineRule="exact"/>
        <w:rPr>
          <w:b/>
          <w:smallCaps/>
        </w:rPr>
      </w:pPr>
    </w:p>
    <w:tbl>
      <w:tblPr>
        <w:tblW w:w="8394" w:type="dxa"/>
        <w:jc w:val="center"/>
        <w:tblCellMar>
          <w:left w:w="70" w:type="dxa"/>
          <w:right w:w="70" w:type="dxa"/>
        </w:tblCellMar>
        <w:tblLook w:val="04A0" w:firstRow="1" w:lastRow="0" w:firstColumn="1" w:lastColumn="0" w:noHBand="0" w:noVBand="1"/>
      </w:tblPr>
      <w:tblGrid>
        <w:gridCol w:w="5334"/>
        <w:gridCol w:w="1561"/>
        <w:gridCol w:w="1499"/>
      </w:tblGrid>
      <w:tr w:rsidR="002678B8" w:rsidRPr="003725CA" w:rsidTr="00001305">
        <w:trPr>
          <w:trHeight w:val="300"/>
          <w:jc w:val="center"/>
        </w:trPr>
        <w:tc>
          <w:tcPr>
            <w:tcW w:w="5334" w:type="dxa"/>
            <w:tcBorders>
              <w:top w:val="single" w:sz="4" w:space="0" w:color="auto"/>
              <w:left w:val="nil"/>
              <w:bottom w:val="single" w:sz="4" w:space="0" w:color="auto"/>
              <w:right w:val="nil"/>
            </w:tcBorders>
            <w:noWrap/>
            <w:vAlign w:val="center"/>
          </w:tcPr>
          <w:p w:rsidR="002678B8" w:rsidRPr="003725CA" w:rsidRDefault="002678B8" w:rsidP="002678B8">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561" w:type="dxa"/>
            <w:tcBorders>
              <w:top w:val="single" w:sz="4" w:space="0" w:color="auto"/>
              <w:left w:val="nil"/>
              <w:bottom w:val="single" w:sz="4" w:space="0" w:color="auto"/>
              <w:right w:val="nil"/>
            </w:tcBorders>
            <w:vAlign w:val="center"/>
          </w:tcPr>
          <w:p w:rsidR="002678B8" w:rsidRPr="003725CA" w:rsidRDefault="002678B8" w:rsidP="007E7017">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 xml:space="preserve">             201</w:t>
            </w:r>
            <w:r w:rsidR="00001305">
              <w:rPr>
                <w:rFonts w:ascii="Arial" w:hAnsi="Arial" w:cs="Arial"/>
                <w:b/>
                <w:color w:val="000000"/>
                <w:sz w:val="18"/>
                <w:szCs w:val="18"/>
                <w:lang w:eastAsia="es-MX"/>
              </w:rPr>
              <w:t>6</w:t>
            </w:r>
          </w:p>
        </w:tc>
        <w:tc>
          <w:tcPr>
            <w:tcW w:w="1499" w:type="dxa"/>
            <w:tcBorders>
              <w:top w:val="single" w:sz="4" w:space="0" w:color="auto"/>
              <w:left w:val="nil"/>
              <w:bottom w:val="single" w:sz="4" w:space="0" w:color="auto"/>
              <w:right w:val="nil"/>
            </w:tcBorders>
            <w:noWrap/>
            <w:vAlign w:val="center"/>
          </w:tcPr>
          <w:p w:rsidR="002678B8" w:rsidRPr="003725CA" w:rsidRDefault="002678B8" w:rsidP="007E7017">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201</w:t>
            </w:r>
            <w:r w:rsidR="00001305">
              <w:rPr>
                <w:rFonts w:ascii="Arial" w:hAnsi="Arial" w:cs="Arial"/>
                <w:b/>
                <w:color w:val="000000"/>
                <w:sz w:val="18"/>
                <w:szCs w:val="18"/>
                <w:lang w:eastAsia="es-MX"/>
              </w:rPr>
              <w:t>5</w:t>
            </w:r>
          </w:p>
        </w:tc>
      </w:tr>
      <w:tr w:rsidR="002678B8" w:rsidRPr="003725CA" w:rsidTr="00001305">
        <w:trPr>
          <w:trHeight w:val="472"/>
          <w:jc w:val="center"/>
        </w:trPr>
        <w:tc>
          <w:tcPr>
            <w:tcW w:w="5334" w:type="dxa"/>
            <w:tcBorders>
              <w:top w:val="single" w:sz="4" w:space="0" w:color="auto"/>
            </w:tcBorders>
            <w:noWrap/>
            <w:vAlign w:val="center"/>
            <w:hideMark/>
          </w:tcPr>
          <w:p w:rsidR="002678B8" w:rsidRPr="003725CA" w:rsidRDefault="002678B8" w:rsidP="002678B8">
            <w:pPr>
              <w:pStyle w:val="ROMANOS"/>
              <w:tabs>
                <w:tab w:val="clear" w:pos="720"/>
                <w:tab w:val="left" w:pos="275"/>
              </w:tabs>
              <w:spacing w:after="0" w:line="240" w:lineRule="exact"/>
              <w:ind w:left="275" w:firstLine="0"/>
              <w:jc w:val="left"/>
              <w:rPr>
                <w:lang w:val="es-MX"/>
              </w:rPr>
            </w:pPr>
            <w:r w:rsidRPr="003725CA">
              <w:rPr>
                <w:lang w:val="es-MX"/>
              </w:rPr>
              <w:t>PROVEEDORES POR PAGAR A CORTO A PLAZO</w:t>
            </w:r>
          </w:p>
        </w:tc>
        <w:tc>
          <w:tcPr>
            <w:tcW w:w="1561" w:type="dxa"/>
            <w:tcBorders>
              <w:top w:val="single" w:sz="4" w:space="0" w:color="auto"/>
            </w:tcBorders>
            <w:vAlign w:val="center"/>
            <w:hideMark/>
          </w:tcPr>
          <w:p w:rsidR="002678B8" w:rsidRPr="003725CA" w:rsidRDefault="00312C58" w:rsidP="001C5146">
            <w:pPr>
              <w:pStyle w:val="ROMANOS"/>
              <w:spacing w:after="0" w:line="240" w:lineRule="exact"/>
              <w:ind w:left="714" w:hanging="6"/>
              <w:jc w:val="right"/>
              <w:rPr>
                <w:lang w:val="es-MX"/>
              </w:rPr>
            </w:pPr>
            <w:r>
              <w:rPr>
                <w:lang w:val="es-MX"/>
              </w:rPr>
              <w:t>122,48</w:t>
            </w:r>
            <w:r w:rsidR="001C5146">
              <w:rPr>
                <w:lang w:val="es-MX"/>
              </w:rPr>
              <w:t>5</w:t>
            </w:r>
          </w:p>
        </w:tc>
        <w:tc>
          <w:tcPr>
            <w:tcW w:w="1499" w:type="dxa"/>
            <w:tcBorders>
              <w:top w:val="single" w:sz="4" w:space="0" w:color="auto"/>
            </w:tcBorders>
            <w:vAlign w:val="center"/>
            <w:hideMark/>
          </w:tcPr>
          <w:p w:rsidR="002678B8" w:rsidRPr="003725CA" w:rsidRDefault="00BF1EE3" w:rsidP="00025058">
            <w:pPr>
              <w:pStyle w:val="ROMANOS"/>
              <w:spacing w:after="0" w:line="240" w:lineRule="exact"/>
              <w:ind w:left="714" w:hanging="6"/>
              <w:jc w:val="right"/>
              <w:rPr>
                <w:lang w:val="es-MX"/>
              </w:rPr>
            </w:pPr>
            <w:r w:rsidRPr="003725CA">
              <w:rPr>
                <w:lang w:val="es-MX"/>
              </w:rPr>
              <w:t>1</w:t>
            </w:r>
            <w:r w:rsidR="00001305">
              <w:rPr>
                <w:lang w:val="es-MX"/>
              </w:rPr>
              <w:t>45,96</w:t>
            </w:r>
            <w:r w:rsidR="00025058">
              <w:rPr>
                <w:lang w:val="es-MX"/>
              </w:rPr>
              <w:t>0</w:t>
            </w:r>
          </w:p>
        </w:tc>
      </w:tr>
      <w:tr w:rsidR="00001305" w:rsidRPr="003725CA" w:rsidTr="00DB2F01">
        <w:trPr>
          <w:trHeight w:val="300"/>
          <w:jc w:val="center"/>
        </w:trPr>
        <w:tc>
          <w:tcPr>
            <w:tcW w:w="5334" w:type="dxa"/>
            <w:noWrap/>
            <w:vAlign w:val="center"/>
            <w:hideMark/>
          </w:tcPr>
          <w:p w:rsidR="00001305" w:rsidRPr="003725CA" w:rsidRDefault="00001305" w:rsidP="002678B8">
            <w:pPr>
              <w:pStyle w:val="ROMANOS"/>
              <w:tabs>
                <w:tab w:val="clear" w:pos="720"/>
                <w:tab w:val="left" w:pos="275"/>
              </w:tabs>
              <w:spacing w:after="0" w:line="240" w:lineRule="exact"/>
              <w:ind w:left="275" w:hanging="6"/>
              <w:rPr>
                <w:color w:val="000000"/>
                <w:lang w:val="es-MX" w:eastAsia="es-MX"/>
              </w:rPr>
            </w:pPr>
            <w:r w:rsidRPr="003725CA">
              <w:rPr>
                <w:lang w:val="es-MX"/>
              </w:rPr>
              <w:t>CONTRATISTAS POR OBRA PUBLICA POR PAGAR A CORTO PLAZO</w:t>
            </w:r>
          </w:p>
        </w:tc>
        <w:tc>
          <w:tcPr>
            <w:tcW w:w="1561" w:type="dxa"/>
            <w:vAlign w:val="center"/>
          </w:tcPr>
          <w:p w:rsidR="00001305" w:rsidRPr="003725CA" w:rsidRDefault="00312C58" w:rsidP="00312C58">
            <w:pPr>
              <w:jc w:val="right"/>
              <w:rPr>
                <w:rFonts w:ascii="Arial" w:hAnsi="Arial" w:cs="Arial"/>
                <w:color w:val="000000"/>
                <w:sz w:val="18"/>
                <w:szCs w:val="18"/>
                <w:lang w:eastAsia="es-MX"/>
              </w:rPr>
            </w:pPr>
            <w:r>
              <w:rPr>
                <w:rFonts w:ascii="Arial" w:hAnsi="Arial" w:cs="Arial"/>
                <w:color w:val="000000"/>
                <w:sz w:val="18"/>
                <w:szCs w:val="18"/>
                <w:lang w:eastAsia="es-MX"/>
              </w:rPr>
              <w:t>265</w:t>
            </w:r>
            <w:r w:rsidR="00875E3A">
              <w:rPr>
                <w:rFonts w:ascii="Arial" w:hAnsi="Arial" w:cs="Arial"/>
                <w:color w:val="000000"/>
                <w:sz w:val="18"/>
                <w:szCs w:val="18"/>
                <w:lang w:eastAsia="es-MX"/>
              </w:rPr>
              <w:t>,</w:t>
            </w:r>
            <w:r>
              <w:rPr>
                <w:rFonts w:ascii="Arial" w:hAnsi="Arial" w:cs="Arial"/>
                <w:color w:val="000000"/>
                <w:sz w:val="18"/>
                <w:szCs w:val="18"/>
                <w:lang w:eastAsia="es-MX"/>
              </w:rPr>
              <w:t>960</w:t>
            </w:r>
            <w:r w:rsidR="00875E3A">
              <w:rPr>
                <w:rFonts w:ascii="Arial" w:hAnsi="Arial" w:cs="Arial"/>
                <w:color w:val="000000"/>
                <w:sz w:val="18"/>
                <w:szCs w:val="18"/>
                <w:lang w:eastAsia="es-MX"/>
              </w:rPr>
              <w:t>,</w:t>
            </w:r>
            <w:r>
              <w:rPr>
                <w:rFonts w:ascii="Arial" w:hAnsi="Arial" w:cs="Arial"/>
                <w:color w:val="000000"/>
                <w:sz w:val="18"/>
                <w:szCs w:val="18"/>
                <w:lang w:eastAsia="es-MX"/>
              </w:rPr>
              <w:t>207</w:t>
            </w:r>
          </w:p>
        </w:tc>
        <w:tc>
          <w:tcPr>
            <w:tcW w:w="1499" w:type="dxa"/>
            <w:vAlign w:val="center"/>
            <w:hideMark/>
          </w:tcPr>
          <w:p w:rsidR="00001305" w:rsidRPr="003725CA" w:rsidRDefault="00001305" w:rsidP="00120D04">
            <w:pPr>
              <w:jc w:val="right"/>
              <w:rPr>
                <w:rFonts w:ascii="Arial" w:hAnsi="Arial" w:cs="Arial"/>
                <w:color w:val="000000"/>
                <w:sz w:val="18"/>
                <w:szCs w:val="18"/>
                <w:lang w:eastAsia="es-MX"/>
              </w:rPr>
            </w:pPr>
            <w:r>
              <w:rPr>
                <w:rFonts w:ascii="Arial" w:hAnsi="Arial" w:cs="Arial"/>
                <w:color w:val="000000"/>
                <w:sz w:val="18"/>
                <w:szCs w:val="18"/>
                <w:lang w:eastAsia="es-MX"/>
              </w:rPr>
              <w:t>37,188,825</w:t>
            </w:r>
          </w:p>
        </w:tc>
      </w:tr>
      <w:tr w:rsidR="00001305" w:rsidRPr="003725CA" w:rsidTr="00DB2F01">
        <w:trPr>
          <w:trHeight w:val="300"/>
          <w:jc w:val="center"/>
        </w:trPr>
        <w:tc>
          <w:tcPr>
            <w:tcW w:w="5334" w:type="dxa"/>
            <w:noWrap/>
            <w:vAlign w:val="center"/>
          </w:tcPr>
          <w:p w:rsidR="00001305" w:rsidRPr="003725CA" w:rsidRDefault="00DB2F01" w:rsidP="00DE2C57">
            <w:pPr>
              <w:pStyle w:val="ROMANOS"/>
              <w:tabs>
                <w:tab w:val="clear" w:pos="720"/>
                <w:tab w:val="left" w:pos="275"/>
              </w:tabs>
              <w:spacing w:after="0" w:line="240" w:lineRule="exact"/>
              <w:ind w:left="275" w:hanging="6"/>
              <w:rPr>
                <w:color w:val="000000"/>
              </w:rPr>
            </w:pPr>
            <w:r>
              <w:rPr>
                <w:lang w:val="es-MX"/>
              </w:rPr>
              <w:t>RETENCIONES Y CONTRIBUCIONES</w:t>
            </w:r>
            <w:r w:rsidR="00001305" w:rsidRPr="003725CA">
              <w:rPr>
                <w:lang w:val="es-MX"/>
              </w:rPr>
              <w:t xml:space="preserve"> POR PAGAR A CORTO PLAZO</w:t>
            </w:r>
          </w:p>
        </w:tc>
        <w:tc>
          <w:tcPr>
            <w:tcW w:w="1561" w:type="dxa"/>
            <w:vAlign w:val="center"/>
          </w:tcPr>
          <w:p w:rsidR="00001305" w:rsidRPr="003725CA" w:rsidRDefault="00875E3A" w:rsidP="00312C58">
            <w:pPr>
              <w:jc w:val="right"/>
              <w:rPr>
                <w:rFonts w:ascii="Arial" w:hAnsi="Arial" w:cs="Arial"/>
                <w:color w:val="000000"/>
                <w:sz w:val="18"/>
                <w:szCs w:val="18"/>
              </w:rPr>
            </w:pPr>
            <w:r>
              <w:rPr>
                <w:rFonts w:ascii="Arial" w:hAnsi="Arial" w:cs="Arial"/>
                <w:color w:val="000000"/>
                <w:sz w:val="18"/>
                <w:szCs w:val="18"/>
              </w:rPr>
              <w:t>1,</w:t>
            </w:r>
            <w:r w:rsidR="00312C58">
              <w:rPr>
                <w:rFonts w:ascii="Arial" w:hAnsi="Arial" w:cs="Arial"/>
                <w:color w:val="000000"/>
                <w:sz w:val="18"/>
                <w:szCs w:val="18"/>
              </w:rPr>
              <w:t>715</w:t>
            </w:r>
            <w:r>
              <w:rPr>
                <w:rFonts w:ascii="Arial" w:hAnsi="Arial" w:cs="Arial"/>
                <w:color w:val="000000"/>
                <w:sz w:val="18"/>
                <w:szCs w:val="18"/>
              </w:rPr>
              <w:t>,</w:t>
            </w:r>
            <w:r w:rsidR="00312C58">
              <w:rPr>
                <w:rFonts w:ascii="Arial" w:hAnsi="Arial" w:cs="Arial"/>
                <w:color w:val="000000"/>
                <w:sz w:val="18"/>
                <w:szCs w:val="18"/>
              </w:rPr>
              <w:t>007</w:t>
            </w:r>
          </w:p>
        </w:tc>
        <w:tc>
          <w:tcPr>
            <w:tcW w:w="1499" w:type="dxa"/>
            <w:vAlign w:val="center"/>
          </w:tcPr>
          <w:p w:rsidR="00001305" w:rsidRPr="003725CA" w:rsidRDefault="00001305" w:rsidP="00120D04">
            <w:pPr>
              <w:jc w:val="right"/>
              <w:rPr>
                <w:rFonts w:ascii="Arial" w:hAnsi="Arial" w:cs="Arial"/>
                <w:color w:val="000000"/>
                <w:sz w:val="18"/>
                <w:szCs w:val="18"/>
              </w:rPr>
            </w:pPr>
            <w:r>
              <w:rPr>
                <w:rFonts w:ascii="Arial" w:hAnsi="Arial" w:cs="Arial"/>
                <w:color w:val="000000"/>
                <w:sz w:val="18"/>
                <w:szCs w:val="18"/>
              </w:rPr>
              <w:t>697,814</w:t>
            </w:r>
          </w:p>
        </w:tc>
      </w:tr>
      <w:tr w:rsidR="00DB2F01" w:rsidRPr="003725CA" w:rsidTr="00DB2F01">
        <w:trPr>
          <w:trHeight w:val="300"/>
          <w:jc w:val="center"/>
        </w:trPr>
        <w:tc>
          <w:tcPr>
            <w:tcW w:w="5334" w:type="dxa"/>
            <w:noWrap/>
            <w:vAlign w:val="center"/>
          </w:tcPr>
          <w:p w:rsidR="00DB2F01" w:rsidRPr="003725CA" w:rsidRDefault="00DB2F01" w:rsidP="00DE2C57">
            <w:pPr>
              <w:pStyle w:val="ROMANOS"/>
              <w:tabs>
                <w:tab w:val="clear" w:pos="720"/>
                <w:tab w:val="left" w:pos="275"/>
              </w:tabs>
              <w:spacing w:after="0" w:line="240" w:lineRule="exact"/>
              <w:ind w:left="275" w:hanging="6"/>
              <w:rPr>
                <w:lang w:val="es-MX"/>
              </w:rPr>
            </w:pPr>
            <w:r>
              <w:rPr>
                <w:lang w:val="es-MX"/>
              </w:rPr>
              <w:t>FONDO Y BIENES DE TERCEROS EN GARANTIA Y/O ADMINISTRACIÓN A CORTO PLAZO</w:t>
            </w:r>
          </w:p>
        </w:tc>
        <w:tc>
          <w:tcPr>
            <w:tcW w:w="1561" w:type="dxa"/>
            <w:tcBorders>
              <w:bottom w:val="single" w:sz="4" w:space="0" w:color="auto"/>
            </w:tcBorders>
            <w:vAlign w:val="center"/>
          </w:tcPr>
          <w:p w:rsidR="00DB2F01" w:rsidRDefault="00875E3A" w:rsidP="00312C58">
            <w:pPr>
              <w:jc w:val="right"/>
              <w:rPr>
                <w:rFonts w:ascii="Arial" w:hAnsi="Arial" w:cs="Arial"/>
                <w:color w:val="000000"/>
                <w:sz w:val="18"/>
                <w:szCs w:val="18"/>
              </w:rPr>
            </w:pPr>
            <w:r>
              <w:rPr>
                <w:rFonts w:ascii="Arial" w:hAnsi="Arial" w:cs="Arial"/>
                <w:color w:val="000000"/>
                <w:sz w:val="18"/>
                <w:szCs w:val="18"/>
              </w:rPr>
              <w:t>54,</w:t>
            </w:r>
            <w:r w:rsidR="00312C58">
              <w:rPr>
                <w:rFonts w:ascii="Arial" w:hAnsi="Arial" w:cs="Arial"/>
                <w:color w:val="000000"/>
                <w:sz w:val="18"/>
                <w:szCs w:val="18"/>
              </w:rPr>
              <w:t>034</w:t>
            </w:r>
            <w:r>
              <w:rPr>
                <w:rFonts w:ascii="Arial" w:hAnsi="Arial" w:cs="Arial"/>
                <w:color w:val="000000"/>
                <w:sz w:val="18"/>
                <w:szCs w:val="18"/>
              </w:rPr>
              <w:t>,</w:t>
            </w:r>
            <w:r w:rsidR="001C5146">
              <w:rPr>
                <w:rFonts w:ascii="Arial" w:hAnsi="Arial" w:cs="Arial"/>
                <w:color w:val="000000"/>
                <w:sz w:val="18"/>
                <w:szCs w:val="18"/>
              </w:rPr>
              <w:t>254</w:t>
            </w:r>
          </w:p>
        </w:tc>
        <w:tc>
          <w:tcPr>
            <w:tcW w:w="1499" w:type="dxa"/>
            <w:tcBorders>
              <w:bottom w:val="single" w:sz="4" w:space="0" w:color="auto"/>
            </w:tcBorders>
            <w:vAlign w:val="center"/>
          </w:tcPr>
          <w:p w:rsidR="00DB2F01" w:rsidRDefault="00DB2F01" w:rsidP="00120D04">
            <w:pPr>
              <w:jc w:val="right"/>
              <w:rPr>
                <w:rFonts w:ascii="Arial" w:hAnsi="Arial" w:cs="Arial"/>
                <w:color w:val="000000"/>
                <w:sz w:val="18"/>
                <w:szCs w:val="18"/>
              </w:rPr>
            </w:pPr>
            <w:r>
              <w:rPr>
                <w:rFonts w:ascii="Arial" w:hAnsi="Arial" w:cs="Arial"/>
                <w:color w:val="000000"/>
                <w:sz w:val="18"/>
                <w:szCs w:val="18"/>
              </w:rPr>
              <w:t>0</w:t>
            </w:r>
          </w:p>
        </w:tc>
      </w:tr>
      <w:tr w:rsidR="00001305" w:rsidRPr="003725CA" w:rsidTr="00001305">
        <w:trPr>
          <w:trHeight w:val="300"/>
          <w:jc w:val="center"/>
        </w:trPr>
        <w:tc>
          <w:tcPr>
            <w:tcW w:w="5334" w:type="dxa"/>
            <w:noWrap/>
            <w:vAlign w:val="center"/>
          </w:tcPr>
          <w:p w:rsidR="00001305" w:rsidRPr="003725CA" w:rsidRDefault="00001305" w:rsidP="002678B8">
            <w:pPr>
              <w:ind w:right="-209"/>
              <w:jc w:val="center"/>
              <w:rPr>
                <w:rFonts w:ascii="Arial" w:hAnsi="Arial" w:cs="Arial"/>
                <w:color w:val="000000"/>
                <w:sz w:val="18"/>
                <w:szCs w:val="18"/>
              </w:rPr>
            </w:pPr>
            <w:r w:rsidRPr="003725CA">
              <w:rPr>
                <w:rFonts w:ascii="Arial" w:hAnsi="Arial" w:cs="Arial"/>
                <w:color w:val="000000"/>
                <w:sz w:val="18"/>
                <w:szCs w:val="18"/>
              </w:rPr>
              <w:t>TOTAL</w:t>
            </w:r>
          </w:p>
        </w:tc>
        <w:tc>
          <w:tcPr>
            <w:tcW w:w="1561" w:type="dxa"/>
            <w:tcBorders>
              <w:top w:val="single" w:sz="4" w:space="0" w:color="auto"/>
              <w:bottom w:val="double" w:sz="4" w:space="0" w:color="auto"/>
            </w:tcBorders>
            <w:vAlign w:val="center"/>
          </w:tcPr>
          <w:p w:rsidR="00001305" w:rsidRPr="003725CA" w:rsidRDefault="00E14AD4" w:rsidP="001C5146">
            <w:pPr>
              <w:jc w:val="right"/>
              <w:rPr>
                <w:rFonts w:ascii="Arial" w:hAnsi="Arial" w:cs="Arial"/>
                <w:color w:val="000000"/>
                <w:sz w:val="18"/>
                <w:szCs w:val="18"/>
              </w:rPr>
            </w:pPr>
            <w:r>
              <w:rPr>
                <w:rFonts w:ascii="Arial" w:hAnsi="Arial" w:cs="Arial"/>
                <w:color w:val="000000"/>
                <w:sz w:val="18"/>
                <w:szCs w:val="18"/>
              </w:rPr>
              <w:t>321,831,95</w:t>
            </w:r>
            <w:r w:rsidR="001C5146">
              <w:rPr>
                <w:rFonts w:ascii="Arial" w:hAnsi="Arial" w:cs="Arial"/>
                <w:color w:val="000000"/>
                <w:sz w:val="18"/>
                <w:szCs w:val="18"/>
              </w:rPr>
              <w:t>3</w:t>
            </w:r>
          </w:p>
        </w:tc>
        <w:tc>
          <w:tcPr>
            <w:tcW w:w="1499" w:type="dxa"/>
            <w:tcBorders>
              <w:top w:val="single" w:sz="4" w:space="0" w:color="auto"/>
              <w:bottom w:val="double" w:sz="4" w:space="0" w:color="auto"/>
            </w:tcBorders>
            <w:vAlign w:val="center"/>
          </w:tcPr>
          <w:p w:rsidR="00001305" w:rsidRPr="003725CA" w:rsidRDefault="00001305" w:rsidP="00025058">
            <w:pPr>
              <w:jc w:val="right"/>
              <w:rPr>
                <w:rFonts w:ascii="Arial" w:hAnsi="Arial" w:cs="Arial"/>
                <w:color w:val="000000"/>
                <w:sz w:val="18"/>
                <w:szCs w:val="18"/>
              </w:rPr>
            </w:pPr>
            <w:r>
              <w:rPr>
                <w:rFonts w:ascii="Arial" w:hAnsi="Arial" w:cs="Arial"/>
                <w:color w:val="000000"/>
                <w:sz w:val="18"/>
                <w:szCs w:val="18"/>
              </w:rPr>
              <w:t>38,032,</w:t>
            </w:r>
            <w:r w:rsidR="00025058">
              <w:rPr>
                <w:rFonts w:ascii="Arial" w:hAnsi="Arial" w:cs="Arial"/>
                <w:color w:val="000000"/>
                <w:sz w:val="18"/>
                <w:szCs w:val="18"/>
              </w:rPr>
              <w:t>599</w:t>
            </w:r>
          </w:p>
        </w:tc>
      </w:tr>
    </w:tbl>
    <w:p w:rsidR="00E8639E" w:rsidRDefault="00E8639E" w:rsidP="00E8325C">
      <w:pPr>
        <w:pStyle w:val="INCISO"/>
        <w:spacing w:after="0" w:line="240" w:lineRule="exact"/>
        <w:ind w:left="360"/>
        <w:rPr>
          <w:b/>
          <w:smallCaps/>
        </w:rPr>
      </w:pPr>
    </w:p>
    <w:p w:rsidR="00E8325C" w:rsidRPr="003725CA" w:rsidRDefault="00E8325C" w:rsidP="00312C58">
      <w:pPr>
        <w:pStyle w:val="INCISO"/>
        <w:spacing w:after="0" w:line="240" w:lineRule="exact"/>
        <w:ind w:left="360" w:hanging="72"/>
        <w:rPr>
          <w:b/>
          <w:smallCaps/>
        </w:rPr>
      </w:pPr>
      <w:r w:rsidRPr="003725CA">
        <w:rPr>
          <w:b/>
          <w:smallCaps/>
        </w:rPr>
        <w:t>II)</w:t>
      </w:r>
      <w:r w:rsidRPr="003725CA">
        <w:rPr>
          <w:b/>
          <w:smallCaps/>
        </w:rPr>
        <w:tab/>
        <w:t>Notas al Estado de Actividades</w:t>
      </w:r>
    </w:p>
    <w:p w:rsidR="00E8325C" w:rsidRPr="003725CA" w:rsidRDefault="00E8325C" w:rsidP="00540418">
      <w:pPr>
        <w:pStyle w:val="ROMANOS"/>
        <w:spacing w:after="0" w:line="240" w:lineRule="exact"/>
        <w:rPr>
          <w:b/>
          <w:lang w:val="es-MX"/>
        </w:rPr>
      </w:pPr>
    </w:p>
    <w:p w:rsidR="00540418" w:rsidRDefault="00540418" w:rsidP="00540418">
      <w:pPr>
        <w:pStyle w:val="ROMANOS"/>
        <w:spacing w:after="0" w:line="240" w:lineRule="exact"/>
        <w:rPr>
          <w:b/>
          <w:lang w:val="es-MX"/>
        </w:rPr>
      </w:pPr>
      <w:r w:rsidRPr="003725CA">
        <w:rPr>
          <w:b/>
          <w:lang w:val="es-MX"/>
        </w:rPr>
        <w:t>Ingresos de Gestión</w:t>
      </w:r>
    </w:p>
    <w:p w:rsidR="00970F83" w:rsidRPr="003725CA" w:rsidRDefault="00970F83" w:rsidP="00540418">
      <w:pPr>
        <w:pStyle w:val="ROMANOS"/>
        <w:spacing w:after="0" w:line="240" w:lineRule="exact"/>
        <w:rPr>
          <w:b/>
          <w:lang w:val="es-MX"/>
        </w:rPr>
      </w:pPr>
    </w:p>
    <w:p w:rsidR="009F4AE7" w:rsidRPr="003725CA" w:rsidRDefault="009F4AE7" w:rsidP="002F4385">
      <w:pPr>
        <w:pStyle w:val="ROMANOS"/>
        <w:spacing w:after="0" w:line="240" w:lineRule="exact"/>
        <w:ind w:hanging="11"/>
        <w:rPr>
          <w:lang w:val="es-MX"/>
        </w:rPr>
      </w:pPr>
      <w:r w:rsidRPr="003725CA">
        <w:rPr>
          <w:lang w:val="es-MX"/>
        </w:rPr>
        <w:t>Se encuentra integrado por las Ventas de bases de licitación</w:t>
      </w:r>
      <w:r w:rsidR="003770D1" w:rsidRPr="003725CA">
        <w:rPr>
          <w:lang w:val="es-MX"/>
        </w:rPr>
        <w:t>,</w:t>
      </w:r>
      <w:r w:rsidRPr="003725CA">
        <w:rPr>
          <w:lang w:val="es-MX"/>
        </w:rPr>
        <w:t xml:space="preserve"> Venta de libros de normas de construcción y catálogos de estructuras y precios unitarios</w:t>
      </w:r>
      <w:r w:rsidR="005E0BC2" w:rsidRPr="003725CA">
        <w:rPr>
          <w:lang w:val="es-MX"/>
        </w:rPr>
        <w:t>, S</w:t>
      </w:r>
      <w:r w:rsidR="003770D1" w:rsidRPr="003725CA">
        <w:rPr>
          <w:lang w:val="es-MX"/>
        </w:rPr>
        <w:t>anciones</w:t>
      </w:r>
      <w:r w:rsidR="002F4385" w:rsidRPr="003725CA">
        <w:rPr>
          <w:lang w:val="es-MX"/>
        </w:rPr>
        <w:t>. A continuación se presenta su integración:</w:t>
      </w:r>
    </w:p>
    <w:p w:rsidR="009F4AE7" w:rsidRDefault="009F4AE7" w:rsidP="00540418">
      <w:pPr>
        <w:pStyle w:val="ROMANOS"/>
        <w:spacing w:after="0" w:line="240" w:lineRule="exact"/>
        <w:rPr>
          <w:b/>
          <w:lang w:val="es-MX"/>
        </w:rPr>
      </w:pPr>
    </w:p>
    <w:p w:rsidR="00970F83" w:rsidRPr="003725CA" w:rsidRDefault="00970F83" w:rsidP="00540418">
      <w:pPr>
        <w:pStyle w:val="ROMANOS"/>
        <w:spacing w:after="0" w:line="240" w:lineRule="exact"/>
        <w:rPr>
          <w:b/>
          <w:lang w:val="es-MX"/>
        </w:rPr>
      </w:pPr>
    </w:p>
    <w:tbl>
      <w:tblPr>
        <w:tblW w:w="5849" w:type="dxa"/>
        <w:jc w:val="center"/>
        <w:tblCellMar>
          <w:left w:w="70" w:type="dxa"/>
          <w:right w:w="70" w:type="dxa"/>
        </w:tblCellMar>
        <w:tblLook w:val="04A0" w:firstRow="1" w:lastRow="0" w:firstColumn="1" w:lastColumn="0" w:noHBand="0" w:noVBand="1"/>
      </w:tblPr>
      <w:tblGrid>
        <w:gridCol w:w="4224"/>
        <w:gridCol w:w="1625"/>
      </w:tblGrid>
      <w:tr w:rsidR="009F4AE7" w:rsidRPr="003725CA" w:rsidTr="00E8639E">
        <w:trPr>
          <w:trHeight w:val="300"/>
          <w:jc w:val="center"/>
        </w:trPr>
        <w:tc>
          <w:tcPr>
            <w:tcW w:w="4224" w:type="dxa"/>
            <w:tcBorders>
              <w:top w:val="single" w:sz="4" w:space="0" w:color="auto"/>
              <w:left w:val="nil"/>
              <w:bottom w:val="single" w:sz="4" w:space="0" w:color="auto"/>
              <w:right w:val="nil"/>
            </w:tcBorders>
            <w:noWrap/>
            <w:vAlign w:val="center"/>
          </w:tcPr>
          <w:p w:rsidR="009F4AE7" w:rsidRPr="003725CA" w:rsidRDefault="009F4AE7" w:rsidP="00891C61">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625" w:type="dxa"/>
            <w:tcBorders>
              <w:top w:val="single" w:sz="4" w:space="0" w:color="auto"/>
              <w:left w:val="nil"/>
              <w:bottom w:val="single" w:sz="4" w:space="0" w:color="auto"/>
              <w:right w:val="nil"/>
            </w:tcBorders>
            <w:vAlign w:val="center"/>
          </w:tcPr>
          <w:p w:rsidR="009F4AE7" w:rsidRPr="003725CA" w:rsidRDefault="009F4AE7" w:rsidP="007E7017">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 xml:space="preserve">             201</w:t>
            </w:r>
            <w:r w:rsidR="00010045">
              <w:rPr>
                <w:rFonts w:ascii="Arial" w:hAnsi="Arial" w:cs="Arial"/>
                <w:b/>
                <w:color w:val="000000"/>
                <w:sz w:val="18"/>
                <w:szCs w:val="18"/>
                <w:lang w:eastAsia="es-MX"/>
              </w:rPr>
              <w:t>6</w:t>
            </w:r>
          </w:p>
        </w:tc>
      </w:tr>
      <w:tr w:rsidR="009F4AE7" w:rsidRPr="003725CA" w:rsidTr="00E8639E">
        <w:trPr>
          <w:trHeight w:val="472"/>
          <w:jc w:val="center"/>
        </w:trPr>
        <w:tc>
          <w:tcPr>
            <w:tcW w:w="4224" w:type="dxa"/>
            <w:tcBorders>
              <w:top w:val="single" w:sz="4" w:space="0" w:color="auto"/>
            </w:tcBorders>
            <w:noWrap/>
            <w:vAlign w:val="center"/>
            <w:hideMark/>
          </w:tcPr>
          <w:p w:rsidR="009F4AE7" w:rsidRPr="003725CA" w:rsidRDefault="00A71DDB" w:rsidP="00A71DDB">
            <w:pPr>
              <w:pStyle w:val="ROMANOS"/>
              <w:tabs>
                <w:tab w:val="clear" w:pos="720"/>
                <w:tab w:val="left" w:pos="275"/>
              </w:tabs>
              <w:spacing w:after="0" w:line="480" w:lineRule="auto"/>
              <w:ind w:left="0" w:firstLine="0"/>
              <w:jc w:val="left"/>
              <w:rPr>
                <w:lang w:val="es-MX"/>
              </w:rPr>
            </w:pPr>
            <w:r>
              <w:rPr>
                <w:lang w:val="es-MX"/>
              </w:rPr>
              <w:t xml:space="preserve">     </w:t>
            </w:r>
            <w:r w:rsidR="009F4AE7" w:rsidRPr="003725CA">
              <w:rPr>
                <w:lang w:val="es-MX"/>
              </w:rPr>
              <w:t>7.1.1. VENTA DE BASES DE LICITACION</w:t>
            </w:r>
          </w:p>
        </w:tc>
        <w:tc>
          <w:tcPr>
            <w:tcW w:w="1625" w:type="dxa"/>
            <w:tcBorders>
              <w:top w:val="single" w:sz="4" w:space="0" w:color="auto"/>
            </w:tcBorders>
            <w:vAlign w:val="center"/>
            <w:hideMark/>
          </w:tcPr>
          <w:p w:rsidR="00A71DDB" w:rsidRPr="00A71DDB" w:rsidRDefault="001D0E09" w:rsidP="00875E3A">
            <w:pPr>
              <w:pStyle w:val="ROMANOS"/>
              <w:tabs>
                <w:tab w:val="clear" w:pos="720"/>
                <w:tab w:val="left" w:pos="275"/>
              </w:tabs>
              <w:spacing w:after="0" w:line="480" w:lineRule="auto"/>
              <w:ind w:left="0" w:firstLine="0"/>
              <w:jc w:val="right"/>
              <w:rPr>
                <w:lang w:val="es-MX"/>
              </w:rPr>
            </w:pPr>
            <w:r>
              <w:rPr>
                <w:lang w:val="es-MX"/>
              </w:rPr>
              <w:t>89,</w:t>
            </w:r>
            <w:r w:rsidR="00875E3A">
              <w:rPr>
                <w:lang w:val="es-MX"/>
              </w:rPr>
              <w:t>316</w:t>
            </w:r>
          </w:p>
        </w:tc>
      </w:tr>
      <w:tr w:rsidR="009F4AE7" w:rsidRPr="003725CA" w:rsidTr="00E8639E">
        <w:trPr>
          <w:trHeight w:val="300"/>
          <w:jc w:val="center"/>
        </w:trPr>
        <w:tc>
          <w:tcPr>
            <w:tcW w:w="4224" w:type="dxa"/>
            <w:noWrap/>
            <w:vAlign w:val="center"/>
            <w:hideMark/>
          </w:tcPr>
          <w:p w:rsidR="009F4AE7" w:rsidRPr="003725CA" w:rsidRDefault="009F4AE7" w:rsidP="00A71DDB">
            <w:pPr>
              <w:pStyle w:val="ROMANOS"/>
              <w:tabs>
                <w:tab w:val="clear" w:pos="720"/>
                <w:tab w:val="left" w:pos="275"/>
              </w:tabs>
              <w:spacing w:after="0" w:line="480" w:lineRule="auto"/>
              <w:ind w:left="275" w:hanging="6"/>
              <w:rPr>
                <w:color w:val="000000"/>
                <w:lang w:val="es-MX" w:eastAsia="es-MX"/>
              </w:rPr>
            </w:pPr>
            <w:r w:rsidRPr="003725CA">
              <w:rPr>
                <w:lang w:val="es-MX"/>
              </w:rPr>
              <w:t>7.1.2</w:t>
            </w:r>
            <w:r w:rsidR="003770D1" w:rsidRPr="003725CA">
              <w:rPr>
                <w:lang w:val="es-MX"/>
              </w:rPr>
              <w:t>.</w:t>
            </w:r>
            <w:r w:rsidRPr="003725CA">
              <w:rPr>
                <w:lang w:val="es-MX"/>
              </w:rPr>
              <w:t xml:space="preserve"> LIBROS </w:t>
            </w:r>
          </w:p>
        </w:tc>
        <w:tc>
          <w:tcPr>
            <w:tcW w:w="1625" w:type="dxa"/>
            <w:vAlign w:val="center"/>
            <w:hideMark/>
          </w:tcPr>
          <w:p w:rsidR="009F4AE7" w:rsidRPr="00A71DDB" w:rsidRDefault="001D0E09" w:rsidP="00E36615">
            <w:pPr>
              <w:pStyle w:val="ROMANOS"/>
              <w:tabs>
                <w:tab w:val="clear" w:pos="720"/>
                <w:tab w:val="left" w:pos="275"/>
              </w:tabs>
              <w:spacing w:after="0" w:line="480" w:lineRule="auto"/>
              <w:ind w:left="0" w:firstLine="0"/>
              <w:jc w:val="right"/>
              <w:rPr>
                <w:lang w:val="es-MX"/>
              </w:rPr>
            </w:pPr>
            <w:r>
              <w:rPr>
                <w:lang w:val="es-MX"/>
              </w:rPr>
              <w:t>0</w:t>
            </w:r>
          </w:p>
        </w:tc>
      </w:tr>
      <w:tr w:rsidR="005E0BC2" w:rsidRPr="003725CA" w:rsidTr="00E8639E">
        <w:trPr>
          <w:trHeight w:val="300"/>
          <w:jc w:val="center"/>
        </w:trPr>
        <w:tc>
          <w:tcPr>
            <w:tcW w:w="4224" w:type="dxa"/>
            <w:noWrap/>
            <w:vAlign w:val="center"/>
          </w:tcPr>
          <w:p w:rsidR="005E0BC2" w:rsidRPr="003725CA" w:rsidRDefault="005E0BC2" w:rsidP="00A71DDB">
            <w:pPr>
              <w:pStyle w:val="ROMANOS"/>
              <w:tabs>
                <w:tab w:val="clear" w:pos="720"/>
                <w:tab w:val="left" w:pos="275"/>
              </w:tabs>
              <w:spacing w:after="0" w:line="480" w:lineRule="auto"/>
              <w:ind w:left="275" w:hanging="6"/>
              <w:rPr>
                <w:lang w:val="es-MX"/>
              </w:rPr>
            </w:pPr>
            <w:r w:rsidRPr="003725CA">
              <w:rPr>
                <w:lang w:val="es-MX"/>
              </w:rPr>
              <w:t>8.1.1. PARTICIPACIONES</w:t>
            </w:r>
          </w:p>
        </w:tc>
        <w:tc>
          <w:tcPr>
            <w:tcW w:w="1625" w:type="dxa"/>
            <w:vAlign w:val="center"/>
          </w:tcPr>
          <w:p w:rsidR="005E0BC2" w:rsidRPr="00A71DDB" w:rsidRDefault="00961C1A" w:rsidP="00875E3A">
            <w:pPr>
              <w:pStyle w:val="ROMANOS"/>
              <w:tabs>
                <w:tab w:val="clear" w:pos="720"/>
                <w:tab w:val="left" w:pos="275"/>
              </w:tabs>
              <w:spacing w:after="0" w:line="480" w:lineRule="auto"/>
              <w:ind w:left="0" w:firstLine="0"/>
              <w:jc w:val="right"/>
              <w:rPr>
                <w:lang w:val="es-MX"/>
              </w:rPr>
            </w:pPr>
            <w:r>
              <w:rPr>
                <w:lang w:val="es-MX"/>
              </w:rPr>
              <w:t>1</w:t>
            </w:r>
            <w:r w:rsidR="001D0E09">
              <w:rPr>
                <w:lang w:val="es-MX"/>
              </w:rPr>
              <w:t>3</w:t>
            </w:r>
            <w:r>
              <w:rPr>
                <w:lang w:val="es-MX"/>
              </w:rPr>
              <w:t>9</w:t>
            </w:r>
            <w:r w:rsidR="00010045" w:rsidRPr="00A71DDB">
              <w:rPr>
                <w:lang w:val="es-MX"/>
              </w:rPr>
              <w:t>,</w:t>
            </w:r>
            <w:r w:rsidR="00875E3A">
              <w:rPr>
                <w:lang w:val="es-MX"/>
              </w:rPr>
              <w:t>121,694</w:t>
            </w:r>
          </w:p>
        </w:tc>
      </w:tr>
      <w:tr w:rsidR="005E0BC2" w:rsidRPr="003725CA" w:rsidTr="00E8639E">
        <w:trPr>
          <w:trHeight w:val="300"/>
          <w:jc w:val="center"/>
        </w:trPr>
        <w:tc>
          <w:tcPr>
            <w:tcW w:w="4224" w:type="dxa"/>
            <w:noWrap/>
            <w:vAlign w:val="center"/>
          </w:tcPr>
          <w:p w:rsidR="005E0BC2" w:rsidRPr="003725CA" w:rsidRDefault="005E0BC2" w:rsidP="00A71DDB">
            <w:pPr>
              <w:pStyle w:val="ROMANOS"/>
              <w:tabs>
                <w:tab w:val="clear" w:pos="720"/>
                <w:tab w:val="left" w:pos="275"/>
              </w:tabs>
              <w:spacing w:after="0" w:line="480" w:lineRule="auto"/>
              <w:ind w:left="275" w:hanging="6"/>
              <w:rPr>
                <w:lang w:val="es-MX"/>
              </w:rPr>
            </w:pPr>
            <w:r w:rsidRPr="003725CA">
              <w:rPr>
                <w:lang w:val="es-MX"/>
              </w:rPr>
              <w:t>8.2.1. APORTACIONES</w:t>
            </w:r>
          </w:p>
        </w:tc>
        <w:tc>
          <w:tcPr>
            <w:tcW w:w="1625" w:type="dxa"/>
            <w:vAlign w:val="center"/>
          </w:tcPr>
          <w:p w:rsidR="00334FBD" w:rsidRPr="00A71DDB" w:rsidRDefault="001D0E09" w:rsidP="001D0E09">
            <w:pPr>
              <w:pStyle w:val="ROMANOS"/>
              <w:tabs>
                <w:tab w:val="clear" w:pos="720"/>
                <w:tab w:val="left" w:pos="275"/>
              </w:tabs>
              <w:spacing w:after="0" w:line="480" w:lineRule="auto"/>
              <w:ind w:left="0" w:firstLine="0"/>
              <w:jc w:val="right"/>
              <w:rPr>
                <w:lang w:val="es-MX"/>
              </w:rPr>
            </w:pPr>
            <w:r>
              <w:rPr>
                <w:lang w:val="es-MX"/>
              </w:rPr>
              <w:t>100</w:t>
            </w:r>
            <w:r w:rsidR="00010045" w:rsidRPr="00A71DDB">
              <w:rPr>
                <w:lang w:val="es-MX"/>
              </w:rPr>
              <w:t>,</w:t>
            </w:r>
            <w:r>
              <w:rPr>
                <w:lang w:val="es-MX"/>
              </w:rPr>
              <w:t>684</w:t>
            </w:r>
            <w:r w:rsidR="00010045" w:rsidRPr="00A71DDB">
              <w:rPr>
                <w:lang w:val="es-MX"/>
              </w:rPr>
              <w:t>,</w:t>
            </w:r>
            <w:r>
              <w:rPr>
                <w:lang w:val="es-MX"/>
              </w:rPr>
              <w:t>872</w:t>
            </w:r>
          </w:p>
        </w:tc>
      </w:tr>
      <w:tr w:rsidR="005E0BC2" w:rsidRPr="003725CA" w:rsidTr="00E8639E">
        <w:trPr>
          <w:trHeight w:val="300"/>
          <w:jc w:val="center"/>
        </w:trPr>
        <w:tc>
          <w:tcPr>
            <w:tcW w:w="4224" w:type="dxa"/>
            <w:noWrap/>
            <w:vAlign w:val="center"/>
          </w:tcPr>
          <w:p w:rsidR="005E0BC2" w:rsidRPr="003725CA" w:rsidRDefault="00FD16DF" w:rsidP="00A71DDB">
            <w:pPr>
              <w:pStyle w:val="ROMANOS"/>
              <w:tabs>
                <w:tab w:val="clear" w:pos="720"/>
                <w:tab w:val="left" w:pos="275"/>
              </w:tabs>
              <w:spacing w:after="0" w:line="480" w:lineRule="auto"/>
              <w:ind w:left="275" w:hanging="6"/>
              <w:rPr>
                <w:lang w:val="es-MX"/>
              </w:rPr>
            </w:pPr>
            <w:r w:rsidRPr="003725CA">
              <w:rPr>
                <w:lang w:val="es-MX"/>
              </w:rPr>
              <w:t>8.3.1 CONVENIOS</w:t>
            </w:r>
          </w:p>
        </w:tc>
        <w:tc>
          <w:tcPr>
            <w:tcW w:w="1625" w:type="dxa"/>
            <w:vAlign w:val="center"/>
          </w:tcPr>
          <w:p w:rsidR="00334FBD" w:rsidRPr="00A71DDB" w:rsidRDefault="001D0E09" w:rsidP="00875E3A">
            <w:pPr>
              <w:pStyle w:val="ROMANOS"/>
              <w:tabs>
                <w:tab w:val="clear" w:pos="720"/>
                <w:tab w:val="left" w:pos="275"/>
              </w:tabs>
              <w:spacing w:after="0" w:line="480" w:lineRule="auto"/>
              <w:ind w:left="0" w:firstLine="0"/>
              <w:jc w:val="right"/>
              <w:rPr>
                <w:lang w:val="es-MX"/>
              </w:rPr>
            </w:pPr>
            <w:r>
              <w:rPr>
                <w:lang w:val="es-MX"/>
              </w:rPr>
              <w:t>331</w:t>
            </w:r>
            <w:r w:rsidR="00010045" w:rsidRPr="00A71DDB">
              <w:rPr>
                <w:lang w:val="es-MX"/>
              </w:rPr>
              <w:t>,</w:t>
            </w:r>
            <w:r w:rsidR="00875E3A">
              <w:rPr>
                <w:lang w:val="es-MX"/>
              </w:rPr>
              <w:t>212,229</w:t>
            </w:r>
          </w:p>
        </w:tc>
      </w:tr>
      <w:tr w:rsidR="0013366C" w:rsidRPr="003725CA" w:rsidTr="00E8639E">
        <w:trPr>
          <w:trHeight w:val="300"/>
          <w:jc w:val="center"/>
        </w:trPr>
        <w:tc>
          <w:tcPr>
            <w:tcW w:w="4224" w:type="dxa"/>
            <w:noWrap/>
            <w:vAlign w:val="center"/>
          </w:tcPr>
          <w:p w:rsidR="0013366C" w:rsidRPr="003725CA" w:rsidRDefault="0013366C" w:rsidP="00A71DDB">
            <w:pPr>
              <w:pStyle w:val="ROMANOS"/>
              <w:tabs>
                <w:tab w:val="clear" w:pos="720"/>
                <w:tab w:val="left" w:pos="275"/>
              </w:tabs>
              <w:spacing w:after="0" w:line="480" w:lineRule="auto"/>
              <w:ind w:left="275" w:hanging="6"/>
              <w:jc w:val="left"/>
              <w:rPr>
                <w:lang w:val="es-MX"/>
              </w:rPr>
            </w:pPr>
            <w:r>
              <w:rPr>
                <w:lang w:val="es-MX"/>
              </w:rPr>
              <w:t>INGRESOS FINANCIEROS</w:t>
            </w:r>
          </w:p>
        </w:tc>
        <w:tc>
          <w:tcPr>
            <w:tcW w:w="1625" w:type="dxa"/>
            <w:vAlign w:val="center"/>
          </w:tcPr>
          <w:p w:rsidR="0013366C" w:rsidRPr="00A71DDB" w:rsidRDefault="001D0E09" w:rsidP="001D0E09">
            <w:pPr>
              <w:pStyle w:val="ROMANOS"/>
              <w:tabs>
                <w:tab w:val="clear" w:pos="720"/>
                <w:tab w:val="left" w:pos="275"/>
              </w:tabs>
              <w:spacing w:after="0" w:line="480" w:lineRule="auto"/>
              <w:ind w:left="0" w:firstLine="0"/>
              <w:jc w:val="right"/>
              <w:rPr>
                <w:lang w:val="es-MX"/>
              </w:rPr>
            </w:pPr>
            <w:r>
              <w:rPr>
                <w:lang w:val="es-MX"/>
              </w:rPr>
              <w:t>309</w:t>
            </w:r>
            <w:r w:rsidR="00010045" w:rsidRPr="00A71DDB">
              <w:rPr>
                <w:lang w:val="es-MX"/>
              </w:rPr>
              <w:t>,</w:t>
            </w:r>
            <w:r w:rsidR="00875E3A">
              <w:rPr>
                <w:lang w:val="es-MX"/>
              </w:rPr>
              <w:t>349</w:t>
            </w:r>
          </w:p>
        </w:tc>
      </w:tr>
      <w:tr w:rsidR="0013366C" w:rsidRPr="003725CA" w:rsidTr="00E8639E">
        <w:trPr>
          <w:trHeight w:val="300"/>
          <w:jc w:val="center"/>
        </w:trPr>
        <w:tc>
          <w:tcPr>
            <w:tcW w:w="4224" w:type="dxa"/>
            <w:noWrap/>
            <w:vAlign w:val="center"/>
          </w:tcPr>
          <w:p w:rsidR="0013366C" w:rsidRDefault="0013366C" w:rsidP="00A71DDB">
            <w:pPr>
              <w:pStyle w:val="ROMANOS"/>
              <w:tabs>
                <w:tab w:val="clear" w:pos="720"/>
                <w:tab w:val="left" w:pos="275"/>
              </w:tabs>
              <w:spacing w:after="0" w:line="480" w:lineRule="auto"/>
              <w:ind w:left="275" w:hanging="6"/>
              <w:jc w:val="left"/>
              <w:rPr>
                <w:lang w:val="es-MX"/>
              </w:rPr>
            </w:pPr>
            <w:r>
              <w:rPr>
                <w:lang w:val="es-MX"/>
              </w:rPr>
              <w:lastRenderedPageBreak/>
              <w:t>OTROS INGRESOS</w:t>
            </w:r>
          </w:p>
        </w:tc>
        <w:tc>
          <w:tcPr>
            <w:tcW w:w="1625" w:type="dxa"/>
            <w:tcBorders>
              <w:bottom w:val="single" w:sz="4" w:space="0" w:color="auto"/>
            </w:tcBorders>
            <w:vAlign w:val="center"/>
          </w:tcPr>
          <w:p w:rsidR="0013366C" w:rsidRPr="00A71DDB" w:rsidRDefault="00875E3A" w:rsidP="001D0E09">
            <w:pPr>
              <w:pStyle w:val="ROMANOS"/>
              <w:tabs>
                <w:tab w:val="clear" w:pos="720"/>
                <w:tab w:val="left" w:pos="275"/>
              </w:tabs>
              <w:spacing w:after="0" w:line="480" w:lineRule="auto"/>
              <w:ind w:left="0" w:firstLine="0"/>
              <w:jc w:val="right"/>
              <w:rPr>
                <w:lang w:val="es-MX"/>
              </w:rPr>
            </w:pPr>
            <w:r>
              <w:rPr>
                <w:lang w:val="es-MX"/>
              </w:rPr>
              <w:t>1,950</w:t>
            </w:r>
          </w:p>
        </w:tc>
      </w:tr>
      <w:tr w:rsidR="009F4AE7" w:rsidRPr="003725CA" w:rsidTr="00E8639E">
        <w:trPr>
          <w:trHeight w:val="300"/>
          <w:jc w:val="center"/>
        </w:trPr>
        <w:tc>
          <w:tcPr>
            <w:tcW w:w="4224" w:type="dxa"/>
            <w:noWrap/>
            <w:vAlign w:val="center"/>
          </w:tcPr>
          <w:p w:rsidR="009F4AE7" w:rsidRPr="003725CA" w:rsidRDefault="009F4AE7" w:rsidP="00A71DDB">
            <w:pPr>
              <w:pStyle w:val="ROMANOS"/>
              <w:tabs>
                <w:tab w:val="clear" w:pos="720"/>
                <w:tab w:val="left" w:pos="275"/>
              </w:tabs>
              <w:spacing w:after="0" w:line="480" w:lineRule="auto"/>
              <w:ind w:left="275" w:hanging="6"/>
              <w:jc w:val="center"/>
              <w:rPr>
                <w:color w:val="000000"/>
              </w:rPr>
            </w:pPr>
            <w:r w:rsidRPr="003725CA">
              <w:rPr>
                <w:lang w:val="es-MX"/>
              </w:rPr>
              <w:t>TOTAL</w:t>
            </w:r>
          </w:p>
        </w:tc>
        <w:tc>
          <w:tcPr>
            <w:tcW w:w="1625" w:type="dxa"/>
            <w:tcBorders>
              <w:top w:val="single" w:sz="4" w:space="0" w:color="auto"/>
              <w:bottom w:val="double" w:sz="4" w:space="0" w:color="auto"/>
            </w:tcBorders>
            <w:vAlign w:val="center"/>
          </w:tcPr>
          <w:p w:rsidR="009F4AE7" w:rsidRPr="00A71DDB" w:rsidRDefault="00875E3A" w:rsidP="001D0E09">
            <w:pPr>
              <w:pStyle w:val="ROMANOS"/>
              <w:tabs>
                <w:tab w:val="clear" w:pos="720"/>
                <w:tab w:val="left" w:pos="275"/>
              </w:tabs>
              <w:spacing w:after="0" w:line="480" w:lineRule="auto"/>
              <w:ind w:left="0" w:firstLine="0"/>
              <w:jc w:val="right"/>
              <w:rPr>
                <w:lang w:val="es-MX"/>
              </w:rPr>
            </w:pPr>
            <w:r>
              <w:rPr>
                <w:lang w:val="es-MX"/>
              </w:rPr>
              <w:t>571,419,410</w:t>
            </w:r>
          </w:p>
        </w:tc>
      </w:tr>
    </w:tbl>
    <w:p w:rsidR="009F4AE7" w:rsidRDefault="009F4AE7" w:rsidP="00970F83">
      <w:pPr>
        <w:pStyle w:val="ROMANOS"/>
        <w:spacing w:after="0" w:line="240" w:lineRule="exact"/>
        <w:ind w:left="0" w:firstLine="0"/>
        <w:rPr>
          <w:b/>
          <w:lang w:val="es-MX"/>
        </w:rPr>
      </w:pPr>
    </w:p>
    <w:p w:rsidR="00540418" w:rsidRDefault="00540418" w:rsidP="00540418">
      <w:pPr>
        <w:pStyle w:val="ROMANOS"/>
        <w:spacing w:after="0" w:line="240" w:lineRule="exact"/>
        <w:rPr>
          <w:b/>
          <w:lang w:val="es-MX"/>
        </w:rPr>
      </w:pPr>
      <w:r w:rsidRPr="003725CA">
        <w:rPr>
          <w:b/>
          <w:lang w:val="es-MX"/>
        </w:rPr>
        <w:t>Gastos y Otras Pérdidas:</w:t>
      </w:r>
    </w:p>
    <w:p w:rsidR="00970F83" w:rsidRPr="003725CA" w:rsidRDefault="00970F83" w:rsidP="00540418">
      <w:pPr>
        <w:pStyle w:val="ROMANOS"/>
        <w:spacing w:after="0" w:line="240" w:lineRule="exact"/>
        <w:rPr>
          <w:b/>
          <w:lang w:val="es-MX"/>
        </w:rPr>
      </w:pPr>
    </w:p>
    <w:p w:rsidR="002F4385" w:rsidRPr="003725CA" w:rsidRDefault="00762034" w:rsidP="002F4385">
      <w:pPr>
        <w:pStyle w:val="ROMANOS"/>
        <w:spacing w:after="0" w:line="240" w:lineRule="exact"/>
        <w:ind w:hanging="11"/>
        <w:rPr>
          <w:lang w:val="es-MX"/>
        </w:rPr>
      </w:pPr>
      <w:r w:rsidRPr="003725CA">
        <w:rPr>
          <w:lang w:val="es-MX"/>
        </w:rPr>
        <w:t xml:space="preserve">Se encuentra integrado por </w:t>
      </w:r>
      <w:r w:rsidR="002F4385" w:rsidRPr="003725CA">
        <w:rPr>
          <w:lang w:val="es-MX"/>
        </w:rPr>
        <w:t>Servicios Personales, Materiales y Suministros, Servicios Generales. A continuación se presenta su integración:</w:t>
      </w:r>
    </w:p>
    <w:p w:rsidR="002F4385" w:rsidRPr="003725CA" w:rsidRDefault="002F4385" w:rsidP="002F4385">
      <w:pPr>
        <w:pStyle w:val="ROMANOS"/>
        <w:spacing w:after="0" w:line="240" w:lineRule="exact"/>
        <w:ind w:hanging="11"/>
        <w:rPr>
          <w:lang w:val="es-MX"/>
        </w:rPr>
      </w:pPr>
    </w:p>
    <w:tbl>
      <w:tblPr>
        <w:tblW w:w="5849" w:type="dxa"/>
        <w:jc w:val="center"/>
        <w:tblCellMar>
          <w:left w:w="70" w:type="dxa"/>
          <w:right w:w="70" w:type="dxa"/>
        </w:tblCellMar>
        <w:tblLook w:val="04A0" w:firstRow="1" w:lastRow="0" w:firstColumn="1" w:lastColumn="0" w:noHBand="0" w:noVBand="1"/>
      </w:tblPr>
      <w:tblGrid>
        <w:gridCol w:w="4222"/>
        <w:gridCol w:w="1627"/>
      </w:tblGrid>
      <w:tr w:rsidR="002F4385" w:rsidRPr="003725CA" w:rsidTr="00891C61">
        <w:trPr>
          <w:trHeight w:val="300"/>
          <w:jc w:val="center"/>
        </w:trPr>
        <w:tc>
          <w:tcPr>
            <w:tcW w:w="4222" w:type="dxa"/>
            <w:tcBorders>
              <w:top w:val="single" w:sz="4" w:space="0" w:color="auto"/>
              <w:left w:val="nil"/>
              <w:bottom w:val="single" w:sz="4" w:space="0" w:color="auto"/>
              <w:right w:val="nil"/>
            </w:tcBorders>
            <w:noWrap/>
            <w:vAlign w:val="center"/>
          </w:tcPr>
          <w:p w:rsidR="002F4385" w:rsidRPr="003725CA" w:rsidRDefault="002F4385" w:rsidP="00891C61">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627" w:type="dxa"/>
            <w:tcBorders>
              <w:top w:val="single" w:sz="4" w:space="0" w:color="auto"/>
              <w:left w:val="nil"/>
              <w:bottom w:val="single" w:sz="4" w:space="0" w:color="auto"/>
              <w:right w:val="nil"/>
            </w:tcBorders>
            <w:vAlign w:val="center"/>
          </w:tcPr>
          <w:p w:rsidR="002F4385" w:rsidRPr="003725CA" w:rsidRDefault="002F4385" w:rsidP="0013366C">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 xml:space="preserve">             201</w:t>
            </w:r>
            <w:r w:rsidR="00CF0168">
              <w:rPr>
                <w:rFonts w:ascii="Arial" w:hAnsi="Arial" w:cs="Arial"/>
                <w:b/>
                <w:color w:val="000000"/>
                <w:sz w:val="18"/>
                <w:szCs w:val="18"/>
                <w:lang w:eastAsia="es-MX"/>
              </w:rPr>
              <w:t>6</w:t>
            </w:r>
          </w:p>
        </w:tc>
      </w:tr>
      <w:tr w:rsidR="00006728" w:rsidRPr="003725CA" w:rsidTr="00891C61">
        <w:trPr>
          <w:trHeight w:val="472"/>
          <w:jc w:val="center"/>
        </w:trPr>
        <w:tc>
          <w:tcPr>
            <w:tcW w:w="4222" w:type="dxa"/>
            <w:tcBorders>
              <w:top w:val="single" w:sz="4" w:space="0" w:color="auto"/>
            </w:tcBorders>
            <w:noWrap/>
            <w:vAlign w:val="center"/>
            <w:hideMark/>
          </w:tcPr>
          <w:p w:rsidR="002F4385" w:rsidRPr="003725CA" w:rsidRDefault="002F4385" w:rsidP="00891C61">
            <w:pPr>
              <w:pStyle w:val="ROMANOS"/>
              <w:tabs>
                <w:tab w:val="clear" w:pos="720"/>
                <w:tab w:val="left" w:pos="275"/>
              </w:tabs>
              <w:spacing w:after="0" w:line="240" w:lineRule="exact"/>
              <w:ind w:left="275" w:firstLine="0"/>
              <w:jc w:val="left"/>
              <w:rPr>
                <w:lang w:val="es-MX"/>
              </w:rPr>
            </w:pPr>
            <w:r w:rsidRPr="003725CA">
              <w:rPr>
                <w:lang w:val="es-MX"/>
              </w:rPr>
              <w:t>1000 SERVICIOS PERSONALES</w:t>
            </w:r>
          </w:p>
        </w:tc>
        <w:tc>
          <w:tcPr>
            <w:tcW w:w="1627" w:type="dxa"/>
            <w:tcBorders>
              <w:top w:val="single" w:sz="4" w:space="0" w:color="auto"/>
            </w:tcBorders>
            <w:vAlign w:val="center"/>
            <w:hideMark/>
          </w:tcPr>
          <w:p w:rsidR="00BC53E8" w:rsidRPr="003725CA" w:rsidRDefault="001D0E09" w:rsidP="00875E3A">
            <w:pPr>
              <w:pStyle w:val="ROMANOS"/>
              <w:tabs>
                <w:tab w:val="clear" w:pos="720"/>
                <w:tab w:val="left" w:pos="275"/>
              </w:tabs>
              <w:spacing w:after="0" w:line="240" w:lineRule="exact"/>
              <w:ind w:left="275" w:firstLine="0"/>
              <w:jc w:val="right"/>
              <w:rPr>
                <w:lang w:val="es-MX"/>
              </w:rPr>
            </w:pPr>
            <w:r>
              <w:rPr>
                <w:lang w:val="es-MX"/>
              </w:rPr>
              <w:t>6</w:t>
            </w:r>
            <w:r w:rsidR="005A2B8D">
              <w:rPr>
                <w:lang w:val="es-MX"/>
              </w:rPr>
              <w:t>,</w:t>
            </w:r>
            <w:r w:rsidR="00875E3A">
              <w:rPr>
                <w:lang w:val="es-MX"/>
              </w:rPr>
              <w:t>643,053</w:t>
            </w:r>
          </w:p>
        </w:tc>
      </w:tr>
      <w:tr w:rsidR="00006728" w:rsidRPr="003725CA" w:rsidTr="00891C61">
        <w:trPr>
          <w:trHeight w:val="300"/>
          <w:jc w:val="center"/>
        </w:trPr>
        <w:tc>
          <w:tcPr>
            <w:tcW w:w="4222" w:type="dxa"/>
            <w:noWrap/>
            <w:vAlign w:val="center"/>
            <w:hideMark/>
          </w:tcPr>
          <w:p w:rsidR="002F4385" w:rsidRPr="003725CA" w:rsidRDefault="002F4385" w:rsidP="00891C61">
            <w:pPr>
              <w:pStyle w:val="ROMANOS"/>
              <w:tabs>
                <w:tab w:val="clear" w:pos="720"/>
                <w:tab w:val="left" w:pos="275"/>
              </w:tabs>
              <w:spacing w:after="0" w:line="240" w:lineRule="exact"/>
              <w:ind w:left="275" w:hanging="6"/>
              <w:rPr>
                <w:color w:val="000000"/>
                <w:lang w:val="es-MX" w:eastAsia="es-MX"/>
              </w:rPr>
            </w:pPr>
            <w:r w:rsidRPr="003725CA">
              <w:rPr>
                <w:lang w:val="es-MX"/>
              </w:rPr>
              <w:t xml:space="preserve">2000 MATERIALES Y SUMINISTROS </w:t>
            </w:r>
          </w:p>
        </w:tc>
        <w:tc>
          <w:tcPr>
            <w:tcW w:w="1627" w:type="dxa"/>
            <w:vAlign w:val="center"/>
            <w:hideMark/>
          </w:tcPr>
          <w:p w:rsidR="002F4385" w:rsidRPr="003725CA" w:rsidRDefault="001D0E09" w:rsidP="001D0E09">
            <w:pPr>
              <w:jc w:val="right"/>
              <w:rPr>
                <w:rFonts w:ascii="Arial" w:hAnsi="Arial" w:cs="Arial"/>
                <w:sz w:val="18"/>
                <w:szCs w:val="18"/>
                <w:lang w:eastAsia="es-MX"/>
              </w:rPr>
            </w:pPr>
            <w:r>
              <w:rPr>
                <w:rFonts w:ascii="Arial" w:hAnsi="Arial" w:cs="Arial"/>
                <w:sz w:val="18"/>
                <w:szCs w:val="18"/>
                <w:lang w:eastAsia="es-MX"/>
              </w:rPr>
              <w:t>209</w:t>
            </w:r>
            <w:r w:rsidR="005A2B8D">
              <w:rPr>
                <w:rFonts w:ascii="Arial" w:hAnsi="Arial" w:cs="Arial"/>
                <w:sz w:val="18"/>
                <w:szCs w:val="18"/>
                <w:lang w:eastAsia="es-MX"/>
              </w:rPr>
              <w:t>,</w:t>
            </w:r>
            <w:r w:rsidR="00875E3A">
              <w:rPr>
                <w:rFonts w:ascii="Arial" w:hAnsi="Arial" w:cs="Arial"/>
                <w:sz w:val="18"/>
                <w:szCs w:val="18"/>
                <w:lang w:eastAsia="es-MX"/>
              </w:rPr>
              <w:t>495</w:t>
            </w:r>
          </w:p>
        </w:tc>
      </w:tr>
      <w:tr w:rsidR="00006728" w:rsidRPr="003725CA" w:rsidTr="00891C61">
        <w:trPr>
          <w:trHeight w:val="300"/>
          <w:jc w:val="center"/>
        </w:trPr>
        <w:tc>
          <w:tcPr>
            <w:tcW w:w="4222" w:type="dxa"/>
            <w:noWrap/>
            <w:vAlign w:val="center"/>
          </w:tcPr>
          <w:p w:rsidR="002F4385" w:rsidRPr="003725CA" w:rsidRDefault="002F4385" w:rsidP="00891C61">
            <w:pPr>
              <w:pStyle w:val="ROMANOS"/>
              <w:tabs>
                <w:tab w:val="clear" w:pos="720"/>
                <w:tab w:val="left" w:pos="275"/>
              </w:tabs>
              <w:spacing w:after="0" w:line="240" w:lineRule="exact"/>
              <w:ind w:left="275" w:hanging="6"/>
              <w:rPr>
                <w:lang w:val="es-MX"/>
              </w:rPr>
            </w:pPr>
            <w:r w:rsidRPr="003725CA">
              <w:rPr>
                <w:lang w:val="es-MX"/>
              </w:rPr>
              <w:t>3000 SERVICIOS GENERALES</w:t>
            </w:r>
          </w:p>
        </w:tc>
        <w:tc>
          <w:tcPr>
            <w:tcW w:w="1627" w:type="dxa"/>
            <w:vAlign w:val="center"/>
          </w:tcPr>
          <w:p w:rsidR="00AA71E6" w:rsidRPr="003725CA" w:rsidRDefault="00875E3A" w:rsidP="001D0E09">
            <w:pPr>
              <w:jc w:val="right"/>
              <w:rPr>
                <w:rFonts w:ascii="Arial" w:hAnsi="Arial" w:cs="Arial"/>
                <w:sz w:val="18"/>
                <w:szCs w:val="18"/>
              </w:rPr>
            </w:pPr>
            <w:r>
              <w:rPr>
                <w:rFonts w:ascii="Arial" w:hAnsi="Arial" w:cs="Arial"/>
                <w:sz w:val="18"/>
                <w:szCs w:val="18"/>
              </w:rPr>
              <w:t>655,172</w:t>
            </w:r>
          </w:p>
        </w:tc>
      </w:tr>
      <w:tr w:rsidR="002F4385" w:rsidRPr="003725CA" w:rsidTr="00891C61">
        <w:trPr>
          <w:trHeight w:val="300"/>
          <w:jc w:val="center"/>
        </w:trPr>
        <w:tc>
          <w:tcPr>
            <w:tcW w:w="4222" w:type="dxa"/>
            <w:noWrap/>
            <w:vAlign w:val="center"/>
          </w:tcPr>
          <w:p w:rsidR="002F4385" w:rsidRPr="003725CA" w:rsidRDefault="00A129E1" w:rsidP="00A129E1">
            <w:pPr>
              <w:pStyle w:val="ROMANOS"/>
              <w:tabs>
                <w:tab w:val="clear" w:pos="720"/>
                <w:tab w:val="left" w:pos="275"/>
              </w:tabs>
              <w:spacing w:after="0" w:line="240" w:lineRule="exact"/>
              <w:ind w:left="275" w:hanging="6"/>
              <w:rPr>
                <w:lang w:val="es-MX"/>
              </w:rPr>
            </w:pPr>
            <w:r>
              <w:rPr>
                <w:lang w:val="es-MX"/>
              </w:rPr>
              <w:t>6</w:t>
            </w:r>
            <w:r w:rsidR="002F4385" w:rsidRPr="003725CA">
              <w:rPr>
                <w:lang w:val="es-MX"/>
              </w:rPr>
              <w:t xml:space="preserve">000 </w:t>
            </w:r>
            <w:r>
              <w:rPr>
                <w:lang w:val="es-MX"/>
              </w:rPr>
              <w:t>INVERSIÓN PUBLICA</w:t>
            </w:r>
          </w:p>
        </w:tc>
        <w:tc>
          <w:tcPr>
            <w:tcW w:w="1627" w:type="dxa"/>
            <w:vAlign w:val="center"/>
          </w:tcPr>
          <w:p w:rsidR="002F4385" w:rsidRPr="003725CA" w:rsidRDefault="001D0E09" w:rsidP="001D0E09">
            <w:pPr>
              <w:jc w:val="right"/>
              <w:rPr>
                <w:rFonts w:ascii="Arial" w:hAnsi="Arial" w:cs="Arial"/>
                <w:sz w:val="18"/>
                <w:szCs w:val="18"/>
              </w:rPr>
            </w:pPr>
            <w:r>
              <w:rPr>
                <w:rFonts w:ascii="Arial" w:hAnsi="Arial" w:cs="Arial"/>
                <w:sz w:val="18"/>
                <w:szCs w:val="18"/>
              </w:rPr>
              <w:t>261,204</w:t>
            </w:r>
            <w:r w:rsidR="005A2B8D">
              <w:rPr>
                <w:rFonts w:ascii="Arial" w:hAnsi="Arial" w:cs="Arial"/>
                <w:sz w:val="18"/>
                <w:szCs w:val="18"/>
              </w:rPr>
              <w:t>,</w:t>
            </w:r>
            <w:r w:rsidR="00875E3A">
              <w:rPr>
                <w:rFonts w:ascii="Arial" w:hAnsi="Arial" w:cs="Arial"/>
                <w:sz w:val="18"/>
                <w:szCs w:val="18"/>
              </w:rPr>
              <w:t>032</w:t>
            </w:r>
          </w:p>
        </w:tc>
      </w:tr>
      <w:tr w:rsidR="00006728" w:rsidRPr="003725CA" w:rsidTr="00891C61">
        <w:trPr>
          <w:trHeight w:val="300"/>
          <w:jc w:val="center"/>
        </w:trPr>
        <w:tc>
          <w:tcPr>
            <w:tcW w:w="4222" w:type="dxa"/>
            <w:noWrap/>
            <w:vAlign w:val="center"/>
          </w:tcPr>
          <w:p w:rsidR="002F4385" w:rsidRPr="003725CA" w:rsidRDefault="002F4385" w:rsidP="00891C61">
            <w:pPr>
              <w:pStyle w:val="ROMANOS"/>
              <w:tabs>
                <w:tab w:val="clear" w:pos="720"/>
                <w:tab w:val="left" w:pos="275"/>
              </w:tabs>
              <w:spacing w:after="0" w:line="240" w:lineRule="exact"/>
              <w:ind w:left="275" w:hanging="6"/>
              <w:jc w:val="center"/>
              <w:rPr>
                <w:color w:val="000000"/>
              </w:rPr>
            </w:pPr>
            <w:r w:rsidRPr="003725CA">
              <w:rPr>
                <w:lang w:val="es-MX"/>
              </w:rPr>
              <w:t>TOTAL</w:t>
            </w:r>
          </w:p>
        </w:tc>
        <w:tc>
          <w:tcPr>
            <w:tcW w:w="1627" w:type="dxa"/>
            <w:tcBorders>
              <w:top w:val="single" w:sz="4" w:space="0" w:color="auto"/>
              <w:bottom w:val="double" w:sz="4" w:space="0" w:color="auto"/>
            </w:tcBorders>
            <w:vAlign w:val="center"/>
          </w:tcPr>
          <w:p w:rsidR="002F4385" w:rsidRPr="003725CA" w:rsidRDefault="001D0E09" w:rsidP="001D0E09">
            <w:pPr>
              <w:jc w:val="right"/>
              <w:rPr>
                <w:rFonts w:ascii="Arial" w:hAnsi="Arial" w:cs="Arial"/>
                <w:sz w:val="18"/>
                <w:szCs w:val="18"/>
              </w:rPr>
            </w:pPr>
            <w:r>
              <w:rPr>
                <w:rFonts w:ascii="Arial" w:hAnsi="Arial" w:cs="Arial"/>
                <w:sz w:val="18"/>
                <w:szCs w:val="18"/>
              </w:rPr>
              <w:t>268</w:t>
            </w:r>
            <w:r w:rsidR="004C1A5C">
              <w:rPr>
                <w:rFonts w:ascii="Arial" w:hAnsi="Arial" w:cs="Arial"/>
                <w:sz w:val="18"/>
                <w:szCs w:val="18"/>
              </w:rPr>
              <w:t>,</w:t>
            </w:r>
            <w:r w:rsidR="00875E3A">
              <w:rPr>
                <w:rFonts w:ascii="Arial" w:hAnsi="Arial" w:cs="Arial"/>
                <w:sz w:val="18"/>
                <w:szCs w:val="18"/>
              </w:rPr>
              <w:t>711,752</w:t>
            </w:r>
          </w:p>
        </w:tc>
      </w:tr>
    </w:tbl>
    <w:p w:rsidR="00762034" w:rsidRPr="003725CA" w:rsidRDefault="00762034" w:rsidP="00312C58">
      <w:pPr>
        <w:pStyle w:val="ROMANOS"/>
        <w:spacing w:after="0" w:line="240" w:lineRule="exact"/>
        <w:ind w:left="0" w:firstLine="0"/>
        <w:rPr>
          <w:b/>
          <w:lang w:val="es-MX"/>
        </w:rPr>
      </w:pPr>
    </w:p>
    <w:p w:rsidR="00540418" w:rsidRDefault="00540418" w:rsidP="00540418">
      <w:pPr>
        <w:pStyle w:val="INCISO"/>
        <w:spacing w:after="0" w:line="240" w:lineRule="exact"/>
        <w:ind w:left="360"/>
        <w:rPr>
          <w:b/>
          <w:smallCaps/>
        </w:rPr>
      </w:pPr>
      <w:r w:rsidRPr="003725CA">
        <w:rPr>
          <w:b/>
          <w:smallCaps/>
        </w:rPr>
        <w:t>III)</w:t>
      </w:r>
      <w:r w:rsidRPr="003725CA">
        <w:rPr>
          <w:b/>
          <w:smallCaps/>
        </w:rPr>
        <w:tab/>
        <w:t>Notas al Estado de Variación en la Hacienda Pública</w:t>
      </w:r>
    </w:p>
    <w:p w:rsidR="00970F83" w:rsidRPr="003725CA" w:rsidRDefault="00970F83" w:rsidP="00540418">
      <w:pPr>
        <w:pStyle w:val="INCISO"/>
        <w:spacing w:after="0" w:line="240" w:lineRule="exact"/>
        <w:ind w:left="360"/>
        <w:rPr>
          <w:b/>
          <w:smallCaps/>
        </w:rPr>
      </w:pPr>
    </w:p>
    <w:p w:rsidR="00CD213E" w:rsidRPr="003725CA" w:rsidRDefault="00CD213E" w:rsidP="00CD213E">
      <w:pPr>
        <w:rPr>
          <w:rFonts w:ascii="Arial" w:hAnsi="Arial" w:cs="Arial"/>
          <w:sz w:val="18"/>
          <w:szCs w:val="18"/>
        </w:rPr>
      </w:pPr>
      <w:r w:rsidRPr="003725CA">
        <w:rPr>
          <w:rFonts w:ascii="Arial" w:hAnsi="Arial" w:cs="Arial"/>
          <w:sz w:val="18"/>
          <w:szCs w:val="18"/>
        </w:rPr>
        <w:t>Los montos que modificaron el patrimonio generado se presentan a continuación:</w:t>
      </w:r>
    </w:p>
    <w:tbl>
      <w:tblPr>
        <w:tblW w:w="5876" w:type="dxa"/>
        <w:jc w:val="center"/>
        <w:tblCellMar>
          <w:left w:w="70" w:type="dxa"/>
          <w:right w:w="70" w:type="dxa"/>
        </w:tblCellMar>
        <w:tblLook w:val="04A0" w:firstRow="1" w:lastRow="0" w:firstColumn="1" w:lastColumn="0" w:noHBand="0" w:noVBand="1"/>
      </w:tblPr>
      <w:tblGrid>
        <w:gridCol w:w="3460"/>
        <w:gridCol w:w="2221"/>
        <w:gridCol w:w="195"/>
      </w:tblGrid>
      <w:tr w:rsidR="00CD213E" w:rsidRPr="003725CA" w:rsidTr="00370598">
        <w:trPr>
          <w:gridAfter w:val="1"/>
          <w:wAfter w:w="195" w:type="dxa"/>
          <w:trHeight w:val="300"/>
          <w:jc w:val="center"/>
        </w:trPr>
        <w:tc>
          <w:tcPr>
            <w:tcW w:w="3460" w:type="dxa"/>
            <w:tcBorders>
              <w:top w:val="single" w:sz="4" w:space="0" w:color="auto"/>
              <w:left w:val="nil"/>
              <w:bottom w:val="single" w:sz="4" w:space="0" w:color="auto"/>
              <w:right w:val="nil"/>
            </w:tcBorders>
            <w:shd w:val="clear" w:color="auto" w:fill="auto"/>
            <w:noWrap/>
            <w:vAlign w:val="center"/>
            <w:hideMark/>
          </w:tcPr>
          <w:p w:rsidR="00CD213E" w:rsidRPr="003725CA" w:rsidRDefault="00CD213E" w:rsidP="00891C61">
            <w:pPr>
              <w:jc w:val="center"/>
              <w:rPr>
                <w:rFonts w:ascii="Arial" w:hAnsi="Arial" w:cs="Arial"/>
                <w:b/>
                <w:bCs/>
                <w:i/>
                <w:iCs/>
                <w:color w:val="000000"/>
                <w:sz w:val="18"/>
                <w:szCs w:val="18"/>
              </w:rPr>
            </w:pPr>
            <w:r w:rsidRPr="003725CA">
              <w:rPr>
                <w:rFonts w:ascii="Arial" w:hAnsi="Arial" w:cs="Arial"/>
                <w:b/>
                <w:bCs/>
                <w:iCs/>
                <w:color w:val="000000"/>
                <w:sz w:val="18"/>
                <w:szCs w:val="18"/>
              </w:rPr>
              <w:t>CONCEPTO</w:t>
            </w:r>
          </w:p>
        </w:tc>
        <w:tc>
          <w:tcPr>
            <w:tcW w:w="2221" w:type="dxa"/>
            <w:tcBorders>
              <w:top w:val="single" w:sz="4" w:space="0" w:color="auto"/>
              <w:left w:val="nil"/>
              <w:bottom w:val="single" w:sz="4" w:space="0" w:color="auto"/>
              <w:right w:val="nil"/>
            </w:tcBorders>
            <w:shd w:val="clear" w:color="auto" w:fill="auto"/>
            <w:vAlign w:val="center"/>
            <w:hideMark/>
          </w:tcPr>
          <w:p w:rsidR="00CD213E" w:rsidRPr="003725CA" w:rsidRDefault="00CD213E" w:rsidP="00C002A2">
            <w:pPr>
              <w:jc w:val="center"/>
              <w:rPr>
                <w:rFonts w:ascii="Arial" w:hAnsi="Arial" w:cs="Arial"/>
                <w:b/>
                <w:bCs/>
                <w:i/>
                <w:iCs/>
                <w:color w:val="000000"/>
                <w:sz w:val="18"/>
                <w:szCs w:val="18"/>
              </w:rPr>
            </w:pPr>
            <w:r w:rsidRPr="003725CA">
              <w:rPr>
                <w:rFonts w:ascii="Arial" w:hAnsi="Arial" w:cs="Arial"/>
                <w:b/>
                <w:bCs/>
                <w:iCs/>
                <w:color w:val="000000"/>
                <w:sz w:val="18"/>
                <w:szCs w:val="18"/>
              </w:rPr>
              <w:t>201</w:t>
            </w:r>
            <w:r w:rsidR="005A2B8D">
              <w:rPr>
                <w:rFonts w:ascii="Arial" w:hAnsi="Arial" w:cs="Arial"/>
                <w:b/>
                <w:bCs/>
                <w:iCs/>
                <w:color w:val="000000"/>
                <w:sz w:val="18"/>
                <w:szCs w:val="18"/>
              </w:rPr>
              <w:t>6</w:t>
            </w:r>
          </w:p>
        </w:tc>
      </w:tr>
      <w:tr w:rsidR="00CD213E" w:rsidRPr="003725CA" w:rsidTr="00370598">
        <w:trPr>
          <w:trHeight w:val="300"/>
          <w:jc w:val="center"/>
        </w:trPr>
        <w:tc>
          <w:tcPr>
            <w:tcW w:w="3460" w:type="dxa"/>
            <w:tcBorders>
              <w:top w:val="nil"/>
              <w:left w:val="nil"/>
              <w:bottom w:val="nil"/>
              <w:right w:val="nil"/>
            </w:tcBorders>
            <w:shd w:val="clear" w:color="auto" w:fill="auto"/>
            <w:noWrap/>
            <w:vAlign w:val="center"/>
            <w:hideMark/>
          </w:tcPr>
          <w:p w:rsidR="00CD213E" w:rsidRPr="003725CA" w:rsidRDefault="00CD213E" w:rsidP="005A2B8D">
            <w:pPr>
              <w:rPr>
                <w:rFonts w:ascii="Arial" w:hAnsi="Arial" w:cs="Arial"/>
                <w:color w:val="000000"/>
                <w:sz w:val="18"/>
                <w:szCs w:val="18"/>
              </w:rPr>
            </w:pPr>
            <w:r w:rsidRPr="003725CA">
              <w:rPr>
                <w:rFonts w:ascii="Arial" w:hAnsi="Arial" w:cs="Arial"/>
                <w:color w:val="000000"/>
                <w:sz w:val="18"/>
                <w:szCs w:val="18"/>
              </w:rPr>
              <w:t>Patrimonio al 31 de diciembre de 201</w:t>
            </w:r>
            <w:r w:rsidR="005A2B8D">
              <w:rPr>
                <w:rFonts w:ascii="Arial" w:hAnsi="Arial" w:cs="Arial"/>
                <w:color w:val="000000"/>
                <w:sz w:val="18"/>
                <w:szCs w:val="18"/>
              </w:rPr>
              <w:t>5</w:t>
            </w:r>
          </w:p>
        </w:tc>
        <w:tc>
          <w:tcPr>
            <w:tcW w:w="2410" w:type="dxa"/>
            <w:gridSpan w:val="2"/>
            <w:tcBorders>
              <w:top w:val="nil"/>
              <w:left w:val="nil"/>
              <w:bottom w:val="nil"/>
              <w:right w:val="nil"/>
            </w:tcBorders>
            <w:shd w:val="clear" w:color="auto" w:fill="auto"/>
            <w:vAlign w:val="center"/>
            <w:hideMark/>
          </w:tcPr>
          <w:p w:rsidR="00CD213E" w:rsidRPr="003725CA" w:rsidRDefault="005A2B8D" w:rsidP="00891C61">
            <w:pPr>
              <w:jc w:val="right"/>
              <w:rPr>
                <w:rFonts w:ascii="Arial" w:hAnsi="Arial" w:cs="Arial"/>
                <w:color w:val="000000"/>
                <w:sz w:val="18"/>
                <w:szCs w:val="18"/>
              </w:rPr>
            </w:pPr>
            <w:r>
              <w:rPr>
                <w:rFonts w:ascii="Arial" w:hAnsi="Arial" w:cs="Arial"/>
                <w:color w:val="000000"/>
                <w:sz w:val="18"/>
                <w:szCs w:val="18"/>
              </w:rPr>
              <w:t>405,586,715</w:t>
            </w:r>
          </w:p>
        </w:tc>
      </w:tr>
      <w:tr w:rsidR="00CD213E" w:rsidRPr="003725CA" w:rsidTr="00370598">
        <w:trPr>
          <w:trHeight w:val="300"/>
          <w:jc w:val="center"/>
        </w:trPr>
        <w:tc>
          <w:tcPr>
            <w:tcW w:w="3460" w:type="dxa"/>
            <w:tcBorders>
              <w:top w:val="nil"/>
              <w:left w:val="nil"/>
              <w:bottom w:val="nil"/>
              <w:right w:val="nil"/>
            </w:tcBorders>
            <w:shd w:val="clear" w:color="auto" w:fill="auto"/>
            <w:noWrap/>
            <w:vAlign w:val="center"/>
            <w:hideMark/>
          </w:tcPr>
          <w:p w:rsidR="00CD213E" w:rsidRPr="003725CA" w:rsidRDefault="00CD213E" w:rsidP="000160FB">
            <w:pPr>
              <w:rPr>
                <w:rFonts w:ascii="Arial" w:hAnsi="Arial" w:cs="Arial"/>
                <w:color w:val="000000"/>
                <w:sz w:val="18"/>
                <w:szCs w:val="18"/>
              </w:rPr>
            </w:pPr>
            <w:r w:rsidRPr="003725CA">
              <w:rPr>
                <w:rFonts w:ascii="Arial" w:hAnsi="Arial" w:cs="Arial"/>
                <w:color w:val="000000"/>
                <w:sz w:val="18"/>
                <w:szCs w:val="18"/>
              </w:rPr>
              <w:t>Resultado del ejercicio (</w:t>
            </w:r>
            <w:r w:rsidR="000178DA">
              <w:rPr>
                <w:rFonts w:ascii="Arial" w:hAnsi="Arial" w:cs="Arial"/>
                <w:color w:val="000000"/>
                <w:sz w:val="18"/>
                <w:szCs w:val="18"/>
              </w:rPr>
              <w:t>Ahorro/</w:t>
            </w:r>
            <w:r w:rsidR="000160FB">
              <w:rPr>
                <w:rFonts w:ascii="Arial" w:hAnsi="Arial" w:cs="Arial"/>
                <w:color w:val="000000"/>
                <w:sz w:val="18"/>
                <w:szCs w:val="18"/>
              </w:rPr>
              <w:t>Desa</w:t>
            </w:r>
            <w:r w:rsidRPr="003725CA">
              <w:rPr>
                <w:rFonts w:ascii="Arial" w:hAnsi="Arial" w:cs="Arial"/>
                <w:color w:val="000000"/>
                <w:sz w:val="18"/>
                <w:szCs w:val="18"/>
              </w:rPr>
              <w:t>horro)</w:t>
            </w:r>
          </w:p>
        </w:tc>
        <w:tc>
          <w:tcPr>
            <w:tcW w:w="2410" w:type="dxa"/>
            <w:gridSpan w:val="2"/>
            <w:tcBorders>
              <w:top w:val="nil"/>
              <w:left w:val="nil"/>
              <w:bottom w:val="nil"/>
              <w:right w:val="nil"/>
            </w:tcBorders>
            <w:shd w:val="clear" w:color="auto" w:fill="auto"/>
            <w:vAlign w:val="center"/>
            <w:hideMark/>
          </w:tcPr>
          <w:p w:rsidR="00CD213E" w:rsidRPr="00E72368" w:rsidRDefault="00782081" w:rsidP="005B24F1">
            <w:pPr>
              <w:pStyle w:val="Prrafodelista"/>
              <w:ind w:left="1080"/>
              <w:jc w:val="right"/>
              <w:rPr>
                <w:rFonts w:ascii="Arial" w:hAnsi="Arial" w:cs="Arial"/>
                <w:color w:val="000000"/>
                <w:sz w:val="18"/>
                <w:szCs w:val="18"/>
              </w:rPr>
            </w:pPr>
            <w:r>
              <w:rPr>
                <w:rFonts w:ascii="Arial" w:hAnsi="Arial" w:cs="Arial"/>
                <w:color w:val="000000"/>
                <w:sz w:val="18"/>
                <w:szCs w:val="18"/>
              </w:rPr>
              <w:t>82</w:t>
            </w:r>
            <w:r w:rsidR="003467A2">
              <w:rPr>
                <w:rFonts w:ascii="Arial" w:hAnsi="Arial" w:cs="Arial"/>
                <w:color w:val="000000"/>
                <w:sz w:val="18"/>
                <w:szCs w:val="18"/>
              </w:rPr>
              <w:t>,</w:t>
            </w:r>
            <w:r w:rsidR="005B24F1">
              <w:rPr>
                <w:rFonts w:ascii="Arial" w:hAnsi="Arial" w:cs="Arial"/>
                <w:color w:val="000000"/>
                <w:sz w:val="18"/>
                <w:szCs w:val="18"/>
              </w:rPr>
              <w:t>052</w:t>
            </w:r>
            <w:r w:rsidR="003467A2">
              <w:rPr>
                <w:rFonts w:ascii="Arial" w:hAnsi="Arial" w:cs="Arial"/>
                <w:color w:val="000000"/>
                <w:sz w:val="18"/>
                <w:szCs w:val="18"/>
              </w:rPr>
              <w:t>,</w:t>
            </w:r>
            <w:r w:rsidR="005B24F1">
              <w:rPr>
                <w:rFonts w:ascii="Arial" w:hAnsi="Arial" w:cs="Arial"/>
                <w:color w:val="000000"/>
                <w:sz w:val="18"/>
                <w:szCs w:val="18"/>
              </w:rPr>
              <w:t>078</w:t>
            </w:r>
          </w:p>
        </w:tc>
      </w:tr>
      <w:tr w:rsidR="00CD213E" w:rsidRPr="003725CA" w:rsidTr="00370598">
        <w:trPr>
          <w:trHeight w:val="300"/>
          <w:jc w:val="center"/>
        </w:trPr>
        <w:tc>
          <w:tcPr>
            <w:tcW w:w="3460" w:type="dxa"/>
            <w:tcBorders>
              <w:top w:val="nil"/>
              <w:left w:val="nil"/>
              <w:bottom w:val="nil"/>
              <w:right w:val="nil"/>
            </w:tcBorders>
            <w:shd w:val="clear" w:color="auto" w:fill="auto"/>
            <w:noWrap/>
            <w:vAlign w:val="center"/>
            <w:hideMark/>
          </w:tcPr>
          <w:p w:rsidR="00CD213E" w:rsidRPr="003725CA" w:rsidRDefault="00CD213E" w:rsidP="00891C61">
            <w:pPr>
              <w:rPr>
                <w:rFonts w:ascii="Arial" w:hAnsi="Arial" w:cs="Arial"/>
                <w:color w:val="000000"/>
                <w:sz w:val="18"/>
                <w:szCs w:val="18"/>
              </w:rPr>
            </w:pPr>
            <w:r w:rsidRPr="003725CA">
              <w:rPr>
                <w:rFonts w:ascii="Arial" w:hAnsi="Arial" w:cs="Arial"/>
                <w:color w:val="000000"/>
                <w:sz w:val="18"/>
                <w:szCs w:val="18"/>
              </w:rPr>
              <w:t>Incrementos al patrimonio</w:t>
            </w:r>
          </w:p>
        </w:tc>
        <w:tc>
          <w:tcPr>
            <w:tcW w:w="2410" w:type="dxa"/>
            <w:gridSpan w:val="2"/>
            <w:tcBorders>
              <w:top w:val="nil"/>
              <w:left w:val="nil"/>
              <w:bottom w:val="nil"/>
              <w:right w:val="nil"/>
            </w:tcBorders>
            <w:shd w:val="clear" w:color="auto" w:fill="auto"/>
            <w:vAlign w:val="center"/>
          </w:tcPr>
          <w:p w:rsidR="00CD213E" w:rsidRPr="003725CA" w:rsidRDefault="003467A2" w:rsidP="000178DA">
            <w:pPr>
              <w:jc w:val="right"/>
              <w:rPr>
                <w:rFonts w:ascii="Arial" w:hAnsi="Arial" w:cs="Arial"/>
                <w:color w:val="000000"/>
                <w:sz w:val="18"/>
                <w:szCs w:val="18"/>
              </w:rPr>
            </w:pPr>
            <w:r>
              <w:rPr>
                <w:rFonts w:ascii="Arial" w:hAnsi="Arial" w:cs="Arial"/>
                <w:color w:val="000000"/>
                <w:sz w:val="18"/>
                <w:szCs w:val="18"/>
              </w:rPr>
              <w:t>0</w:t>
            </w:r>
          </w:p>
        </w:tc>
      </w:tr>
      <w:tr w:rsidR="00CD213E" w:rsidRPr="003725CA" w:rsidTr="00370598">
        <w:trPr>
          <w:trHeight w:val="300"/>
          <w:jc w:val="center"/>
        </w:trPr>
        <w:tc>
          <w:tcPr>
            <w:tcW w:w="3460" w:type="dxa"/>
            <w:tcBorders>
              <w:top w:val="nil"/>
              <w:left w:val="nil"/>
              <w:bottom w:val="nil"/>
              <w:right w:val="nil"/>
            </w:tcBorders>
            <w:shd w:val="clear" w:color="auto" w:fill="auto"/>
            <w:noWrap/>
            <w:vAlign w:val="center"/>
            <w:hideMark/>
          </w:tcPr>
          <w:p w:rsidR="00CD213E" w:rsidRPr="003725CA" w:rsidRDefault="00CD213E" w:rsidP="00891C61">
            <w:pPr>
              <w:rPr>
                <w:rFonts w:ascii="Arial" w:hAnsi="Arial" w:cs="Arial"/>
                <w:color w:val="000000"/>
                <w:sz w:val="18"/>
                <w:szCs w:val="18"/>
              </w:rPr>
            </w:pPr>
            <w:r w:rsidRPr="003725CA">
              <w:rPr>
                <w:rFonts w:ascii="Arial" w:hAnsi="Arial" w:cs="Arial"/>
                <w:color w:val="000000"/>
                <w:sz w:val="18"/>
                <w:szCs w:val="18"/>
              </w:rPr>
              <w:t>Decrementos al patrimonio</w:t>
            </w:r>
          </w:p>
        </w:tc>
        <w:tc>
          <w:tcPr>
            <w:tcW w:w="2410" w:type="dxa"/>
            <w:gridSpan w:val="2"/>
            <w:tcBorders>
              <w:top w:val="nil"/>
              <w:left w:val="nil"/>
              <w:bottom w:val="single" w:sz="4" w:space="0" w:color="auto"/>
              <w:right w:val="nil"/>
            </w:tcBorders>
            <w:shd w:val="clear" w:color="auto" w:fill="auto"/>
            <w:vAlign w:val="center"/>
            <w:hideMark/>
          </w:tcPr>
          <w:p w:rsidR="00CD213E" w:rsidRPr="003725CA" w:rsidRDefault="005B24F1" w:rsidP="005B24F1">
            <w:pPr>
              <w:jc w:val="right"/>
              <w:rPr>
                <w:rFonts w:ascii="Arial" w:hAnsi="Arial" w:cs="Arial"/>
                <w:color w:val="000000"/>
                <w:sz w:val="18"/>
                <w:szCs w:val="18"/>
              </w:rPr>
            </w:pPr>
            <w:r>
              <w:rPr>
                <w:rFonts w:ascii="Arial" w:hAnsi="Arial" w:cs="Arial"/>
                <w:color w:val="000000"/>
                <w:sz w:val="18"/>
                <w:szCs w:val="18"/>
              </w:rPr>
              <w:t>59</w:t>
            </w:r>
            <w:r w:rsidR="003467A2">
              <w:rPr>
                <w:rFonts w:ascii="Arial" w:hAnsi="Arial" w:cs="Arial"/>
                <w:color w:val="000000"/>
                <w:sz w:val="18"/>
                <w:szCs w:val="18"/>
              </w:rPr>
              <w:t>,</w:t>
            </w:r>
            <w:r>
              <w:rPr>
                <w:rFonts w:ascii="Arial" w:hAnsi="Arial" w:cs="Arial"/>
                <w:color w:val="000000"/>
                <w:sz w:val="18"/>
                <w:szCs w:val="18"/>
              </w:rPr>
              <w:t>923</w:t>
            </w:r>
            <w:r w:rsidR="003467A2">
              <w:rPr>
                <w:rFonts w:ascii="Arial" w:hAnsi="Arial" w:cs="Arial"/>
                <w:color w:val="000000"/>
                <w:sz w:val="18"/>
                <w:szCs w:val="18"/>
              </w:rPr>
              <w:t>,</w:t>
            </w:r>
            <w:r>
              <w:rPr>
                <w:rFonts w:ascii="Arial" w:hAnsi="Arial" w:cs="Arial"/>
                <w:color w:val="000000"/>
                <w:sz w:val="18"/>
                <w:szCs w:val="18"/>
              </w:rPr>
              <w:t>802</w:t>
            </w:r>
          </w:p>
        </w:tc>
      </w:tr>
      <w:tr w:rsidR="00CD213E" w:rsidRPr="003725CA" w:rsidTr="00370598">
        <w:trPr>
          <w:trHeight w:val="315"/>
          <w:jc w:val="center"/>
        </w:trPr>
        <w:tc>
          <w:tcPr>
            <w:tcW w:w="3460" w:type="dxa"/>
            <w:tcBorders>
              <w:top w:val="nil"/>
              <w:left w:val="nil"/>
              <w:bottom w:val="nil"/>
              <w:right w:val="nil"/>
            </w:tcBorders>
            <w:shd w:val="clear" w:color="auto" w:fill="auto"/>
            <w:noWrap/>
            <w:vAlign w:val="center"/>
            <w:hideMark/>
          </w:tcPr>
          <w:p w:rsidR="00CD213E" w:rsidRPr="003725CA" w:rsidRDefault="00CD213E" w:rsidP="00891C61">
            <w:pPr>
              <w:jc w:val="center"/>
              <w:rPr>
                <w:rFonts w:ascii="Arial" w:hAnsi="Arial" w:cs="Arial"/>
                <w:i/>
                <w:iCs/>
                <w:color w:val="000000"/>
                <w:sz w:val="18"/>
                <w:szCs w:val="18"/>
              </w:rPr>
            </w:pPr>
            <w:r w:rsidRPr="003725CA">
              <w:rPr>
                <w:rFonts w:ascii="Arial" w:hAnsi="Arial" w:cs="Arial"/>
                <w:iCs/>
                <w:color w:val="000000"/>
                <w:sz w:val="18"/>
                <w:szCs w:val="18"/>
              </w:rPr>
              <w:t>TOTAL</w:t>
            </w:r>
          </w:p>
        </w:tc>
        <w:tc>
          <w:tcPr>
            <w:tcW w:w="2416" w:type="dxa"/>
            <w:gridSpan w:val="2"/>
            <w:tcBorders>
              <w:top w:val="single" w:sz="4" w:space="0" w:color="auto"/>
              <w:left w:val="nil"/>
              <w:bottom w:val="double" w:sz="4" w:space="0" w:color="auto"/>
              <w:right w:val="nil"/>
            </w:tcBorders>
            <w:shd w:val="clear" w:color="auto" w:fill="auto"/>
            <w:vAlign w:val="center"/>
            <w:hideMark/>
          </w:tcPr>
          <w:p w:rsidR="00CD213E" w:rsidRPr="003725CA" w:rsidRDefault="00370598" w:rsidP="00907821">
            <w:pPr>
              <w:jc w:val="right"/>
              <w:rPr>
                <w:rFonts w:ascii="Arial" w:hAnsi="Arial" w:cs="Arial"/>
                <w:color w:val="000000"/>
                <w:sz w:val="18"/>
                <w:szCs w:val="18"/>
              </w:rPr>
            </w:pPr>
            <w:r>
              <w:rPr>
                <w:rFonts w:ascii="Arial" w:hAnsi="Arial" w:cs="Arial"/>
                <w:color w:val="000000"/>
                <w:sz w:val="18"/>
                <w:szCs w:val="18"/>
              </w:rPr>
              <w:t>4</w:t>
            </w:r>
            <w:r w:rsidR="001A4E19">
              <w:rPr>
                <w:rFonts w:ascii="Arial" w:hAnsi="Arial" w:cs="Arial"/>
                <w:color w:val="000000"/>
                <w:sz w:val="18"/>
                <w:szCs w:val="18"/>
              </w:rPr>
              <w:t>27</w:t>
            </w:r>
            <w:r>
              <w:rPr>
                <w:rFonts w:ascii="Arial" w:hAnsi="Arial" w:cs="Arial"/>
                <w:color w:val="000000"/>
                <w:sz w:val="18"/>
                <w:szCs w:val="18"/>
              </w:rPr>
              <w:t>,</w:t>
            </w:r>
            <w:r w:rsidR="001A4E19">
              <w:rPr>
                <w:rFonts w:ascii="Arial" w:hAnsi="Arial" w:cs="Arial"/>
                <w:color w:val="000000"/>
                <w:sz w:val="18"/>
                <w:szCs w:val="18"/>
              </w:rPr>
              <w:t>71</w:t>
            </w:r>
            <w:r w:rsidR="00907821">
              <w:rPr>
                <w:rFonts w:ascii="Arial" w:hAnsi="Arial" w:cs="Arial"/>
                <w:color w:val="000000"/>
                <w:sz w:val="18"/>
                <w:szCs w:val="18"/>
              </w:rPr>
              <w:t>4</w:t>
            </w:r>
            <w:r>
              <w:rPr>
                <w:rFonts w:ascii="Arial" w:hAnsi="Arial" w:cs="Arial"/>
                <w:color w:val="000000"/>
                <w:sz w:val="18"/>
                <w:szCs w:val="18"/>
              </w:rPr>
              <w:t>,</w:t>
            </w:r>
            <w:r w:rsidR="00782081">
              <w:rPr>
                <w:rFonts w:ascii="Arial" w:hAnsi="Arial" w:cs="Arial"/>
                <w:color w:val="000000"/>
                <w:sz w:val="18"/>
                <w:szCs w:val="18"/>
              </w:rPr>
              <w:t>9</w:t>
            </w:r>
            <w:r w:rsidR="001A4E19">
              <w:rPr>
                <w:rFonts w:ascii="Arial" w:hAnsi="Arial" w:cs="Arial"/>
                <w:color w:val="000000"/>
                <w:sz w:val="18"/>
                <w:szCs w:val="18"/>
              </w:rPr>
              <w:t>91</w:t>
            </w:r>
          </w:p>
        </w:tc>
      </w:tr>
    </w:tbl>
    <w:p w:rsidR="00513DE8" w:rsidRDefault="00513DE8" w:rsidP="00540418">
      <w:pPr>
        <w:pStyle w:val="INCISO"/>
        <w:spacing w:after="0" w:line="240" w:lineRule="exact"/>
        <w:ind w:left="360"/>
        <w:rPr>
          <w:b/>
          <w:smallCaps/>
        </w:rPr>
      </w:pPr>
    </w:p>
    <w:p w:rsidR="00540418" w:rsidRPr="003725CA" w:rsidRDefault="00540418" w:rsidP="00540418">
      <w:pPr>
        <w:pStyle w:val="INCISO"/>
        <w:spacing w:after="0" w:line="240" w:lineRule="exact"/>
        <w:ind w:left="360"/>
        <w:rPr>
          <w:b/>
          <w:smallCaps/>
        </w:rPr>
      </w:pPr>
      <w:r w:rsidRPr="003725CA">
        <w:rPr>
          <w:b/>
          <w:smallCaps/>
        </w:rPr>
        <w:t>IV)</w:t>
      </w:r>
      <w:r w:rsidRPr="003725CA">
        <w:rPr>
          <w:b/>
          <w:smallCaps/>
        </w:rPr>
        <w:tab/>
        <w:t xml:space="preserve">Notas al Estado de Flujos de Efectivo </w:t>
      </w:r>
    </w:p>
    <w:p w:rsidR="00540418" w:rsidRPr="003725CA" w:rsidRDefault="00540418" w:rsidP="00540418">
      <w:pPr>
        <w:pStyle w:val="INCISO"/>
        <w:spacing w:after="0" w:line="240" w:lineRule="exact"/>
        <w:ind w:left="360"/>
        <w:rPr>
          <w:b/>
          <w:smallCaps/>
        </w:rPr>
      </w:pPr>
    </w:p>
    <w:p w:rsidR="00540418" w:rsidRDefault="00540418" w:rsidP="00540418">
      <w:pPr>
        <w:pStyle w:val="ROMANOS"/>
        <w:spacing w:after="0" w:line="240" w:lineRule="exact"/>
        <w:rPr>
          <w:b/>
          <w:lang w:val="es-MX"/>
        </w:rPr>
      </w:pPr>
      <w:r w:rsidRPr="003725CA">
        <w:rPr>
          <w:b/>
          <w:lang w:val="es-MX"/>
        </w:rPr>
        <w:t>Efectivo y equivalentes</w:t>
      </w:r>
    </w:p>
    <w:p w:rsidR="00970F83" w:rsidRPr="003725CA" w:rsidRDefault="00970F83" w:rsidP="00540418">
      <w:pPr>
        <w:pStyle w:val="ROMANOS"/>
        <w:spacing w:after="0" w:line="240" w:lineRule="exact"/>
        <w:rPr>
          <w:b/>
          <w:lang w:val="es-MX"/>
        </w:rPr>
      </w:pPr>
    </w:p>
    <w:p w:rsidR="00540418" w:rsidRDefault="00540418" w:rsidP="00540418">
      <w:pPr>
        <w:pStyle w:val="ROMANOS"/>
        <w:numPr>
          <w:ilvl w:val="0"/>
          <w:numId w:val="3"/>
        </w:numPr>
        <w:spacing w:after="0" w:line="240" w:lineRule="exact"/>
        <w:rPr>
          <w:lang w:val="es-MX"/>
        </w:rPr>
      </w:pPr>
      <w:r w:rsidRPr="003725CA">
        <w:rPr>
          <w:lang w:val="es-MX"/>
        </w:rPr>
        <w:t>El análisis de los saldos inicial y final que figuran en la última parte del Estado de Flujo de Efectivo en la cuenta de efectivo y equivalentes es como sigue:</w:t>
      </w:r>
    </w:p>
    <w:p w:rsidR="00970F83" w:rsidRPr="003725CA" w:rsidRDefault="00970F83" w:rsidP="00A3786D">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3961"/>
        <w:gridCol w:w="1584"/>
        <w:gridCol w:w="1535"/>
      </w:tblGrid>
      <w:tr w:rsidR="00540418" w:rsidRPr="003725CA" w:rsidTr="005F615F">
        <w:trPr>
          <w:cantSplit/>
          <w:jc w:val="center"/>
        </w:trPr>
        <w:tc>
          <w:tcPr>
            <w:tcW w:w="3961" w:type="dxa"/>
            <w:tcBorders>
              <w:top w:val="single" w:sz="6" w:space="0" w:color="auto"/>
              <w:left w:val="single" w:sz="6" w:space="0" w:color="auto"/>
              <w:bottom w:val="single" w:sz="6" w:space="0" w:color="auto"/>
              <w:right w:val="single" w:sz="6" w:space="0" w:color="auto"/>
            </w:tcBorders>
          </w:tcPr>
          <w:p w:rsidR="00540418" w:rsidRPr="003725CA" w:rsidRDefault="00540418" w:rsidP="002678B8">
            <w:pPr>
              <w:pStyle w:val="Texto"/>
              <w:spacing w:after="0" w:line="240" w:lineRule="exact"/>
              <w:ind w:firstLine="0"/>
              <w:rPr>
                <w:szCs w:val="18"/>
                <w:lang w:val="es-MX"/>
              </w:rPr>
            </w:pPr>
          </w:p>
        </w:tc>
        <w:tc>
          <w:tcPr>
            <w:tcW w:w="1584" w:type="dxa"/>
            <w:tcBorders>
              <w:top w:val="single" w:sz="6" w:space="0" w:color="auto"/>
              <w:left w:val="single" w:sz="6" w:space="0" w:color="auto"/>
              <w:bottom w:val="single" w:sz="6" w:space="0" w:color="auto"/>
              <w:right w:val="single" w:sz="6" w:space="0" w:color="auto"/>
            </w:tcBorders>
          </w:tcPr>
          <w:p w:rsidR="00540418" w:rsidRPr="003725CA" w:rsidRDefault="0044253C" w:rsidP="0035042F">
            <w:pPr>
              <w:pStyle w:val="Texto"/>
              <w:spacing w:after="0" w:line="240" w:lineRule="exact"/>
              <w:ind w:firstLine="0"/>
              <w:jc w:val="center"/>
              <w:rPr>
                <w:szCs w:val="18"/>
                <w:lang w:val="es-MX"/>
              </w:rPr>
            </w:pPr>
            <w:r w:rsidRPr="003725CA">
              <w:rPr>
                <w:szCs w:val="18"/>
                <w:lang w:val="es-MX"/>
              </w:rPr>
              <w:t>201</w:t>
            </w:r>
            <w:r w:rsidR="00370598">
              <w:rPr>
                <w:szCs w:val="18"/>
                <w:lang w:val="es-MX"/>
              </w:rPr>
              <w:t>6</w:t>
            </w:r>
          </w:p>
        </w:tc>
        <w:tc>
          <w:tcPr>
            <w:tcW w:w="1535" w:type="dxa"/>
            <w:tcBorders>
              <w:top w:val="single" w:sz="6" w:space="0" w:color="auto"/>
              <w:left w:val="single" w:sz="6" w:space="0" w:color="auto"/>
              <w:bottom w:val="single" w:sz="6" w:space="0" w:color="auto"/>
              <w:right w:val="single" w:sz="6" w:space="0" w:color="auto"/>
            </w:tcBorders>
          </w:tcPr>
          <w:p w:rsidR="00540418" w:rsidRPr="003725CA" w:rsidRDefault="0044253C" w:rsidP="0035042F">
            <w:pPr>
              <w:pStyle w:val="Texto"/>
              <w:spacing w:after="0" w:line="240" w:lineRule="exact"/>
              <w:ind w:firstLine="0"/>
              <w:jc w:val="center"/>
              <w:rPr>
                <w:szCs w:val="18"/>
                <w:lang w:val="es-MX"/>
              </w:rPr>
            </w:pPr>
            <w:r w:rsidRPr="003725CA">
              <w:rPr>
                <w:szCs w:val="18"/>
                <w:lang w:val="es-MX"/>
              </w:rPr>
              <w:t>201</w:t>
            </w:r>
            <w:r w:rsidR="00370598">
              <w:rPr>
                <w:szCs w:val="18"/>
                <w:lang w:val="es-MX"/>
              </w:rPr>
              <w:t>5</w:t>
            </w:r>
          </w:p>
        </w:tc>
      </w:tr>
      <w:tr w:rsidR="00540418" w:rsidRPr="003725CA" w:rsidTr="005F615F">
        <w:trPr>
          <w:cantSplit/>
          <w:jc w:val="center"/>
        </w:trPr>
        <w:tc>
          <w:tcPr>
            <w:tcW w:w="3961" w:type="dxa"/>
            <w:tcBorders>
              <w:top w:val="single" w:sz="6" w:space="0" w:color="auto"/>
              <w:left w:val="single" w:sz="6" w:space="0" w:color="auto"/>
              <w:bottom w:val="single" w:sz="6" w:space="0" w:color="auto"/>
              <w:right w:val="single" w:sz="6" w:space="0" w:color="auto"/>
            </w:tcBorders>
          </w:tcPr>
          <w:p w:rsidR="00540418" w:rsidRPr="003725CA" w:rsidRDefault="00540418" w:rsidP="005F615F">
            <w:pPr>
              <w:pStyle w:val="Texto"/>
              <w:spacing w:after="0" w:line="240" w:lineRule="exact"/>
              <w:ind w:firstLine="0"/>
              <w:rPr>
                <w:szCs w:val="18"/>
                <w:lang w:val="es-MX"/>
              </w:rPr>
            </w:pPr>
            <w:r w:rsidRPr="003725CA">
              <w:rPr>
                <w:szCs w:val="18"/>
                <w:lang w:val="es-MX"/>
              </w:rPr>
              <w:t xml:space="preserve">Efectivo en Bancos </w:t>
            </w:r>
          </w:p>
        </w:tc>
        <w:tc>
          <w:tcPr>
            <w:tcW w:w="1584" w:type="dxa"/>
            <w:tcBorders>
              <w:top w:val="single" w:sz="6" w:space="0" w:color="auto"/>
              <w:left w:val="single" w:sz="6" w:space="0" w:color="auto"/>
              <w:bottom w:val="single" w:sz="6" w:space="0" w:color="auto"/>
              <w:right w:val="single" w:sz="6" w:space="0" w:color="auto"/>
            </w:tcBorders>
          </w:tcPr>
          <w:p w:rsidR="00540418" w:rsidRPr="003725CA" w:rsidRDefault="00BB4EDD" w:rsidP="00782081">
            <w:pPr>
              <w:pStyle w:val="Texto"/>
              <w:spacing w:after="0" w:line="240" w:lineRule="exact"/>
              <w:ind w:firstLine="0"/>
              <w:jc w:val="right"/>
              <w:rPr>
                <w:szCs w:val="18"/>
                <w:lang w:val="es-MX"/>
              </w:rPr>
            </w:pPr>
            <w:r>
              <w:rPr>
                <w:szCs w:val="18"/>
                <w:lang w:val="es-MX"/>
              </w:rPr>
              <w:t>341,420,414</w:t>
            </w:r>
          </w:p>
        </w:tc>
        <w:tc>
          <w:tcPr>
            <w:tcW w:w="1535" w:type="dxa"/>
            <w:tcBorders>
              <w:top w:val="single" w:sz="6" w:space="0" w:color="auto"/>
              <w:left w:val="single" w:sz="6" w:space="0" w:color="auto"/>
              <w:bottom w:val="single" w:sz="6" w:space="0" w:color="auto"/>
              <w:right w:val="single" w:sz="6" w:space="0" w:color="auto"/>
            </w:tcBorders>
          </w:tcPr>
          <w:p w:rsidR="00540418" w:rsidRPr="003725CA" w:rsidRDefault="00370598" w:rsidP="00370598">
            <w:pPr>
              <w:pStyle w:val="Texto"/>
              <w:spacing w:after="0" w:line="240" w:lineRule="exact"/>
              <w:ind w:firstLine="0"/>
              <w:jc w:val="right"/>
              <w:rPr>
                <w:szCs w:val="18"/>
                <w:lang w:val="es-MX"/>
              </w:rPr>
            </w:pPr>
            <w:r>
              <w:rPr>
                <w:szCs w:val="18"/>
                <w:lang w:val="es-MX"/>
              </w:rPr>
              <w:t>325,672,525</w:t>
            </w:r>
          </w:p>
        </w:tc>
      </w:tr>
      <w:tr w:rsidR="00370598" w:rsidRPr="003725CA" w:rsidTr="005F615F">
        <w:trPr>
          <w:cantSplit/>
          <w:jc w:val="center"/>
        </w:trPr>
        <w:tc>
          <w:tcPr>
            <w:tcW w:w="3961" w:type="dxa"/>
            <w:tcBorders>
              <w:top w:val="single" w:sz="6" w:space="0" w:color="auto"/>
              <w:left w:val="single" w:sz="6" w:space="0" w:color="auto"/>
              <w:bottom w:val="single" w:sz="6" w:space="0" w:color="auto"/>
              <w:right w:val="single" w:sz="6" w:space="0" w:color="auto"/>
            </w:tcBorders>
          </w:tcPr>
          <w:p w:rsidR="00370598" w:rsidRPr="003725CA" w:rsidRDefault="00A3786D" w:rsidP="002678B8">
            <w:pPr>
              <w:pStyle w:val="Texto"/>
              <w:spacing w:after="0" w:line="240" w:lineRule="exact"/>
              <w:ind w:firstLine="0"/>
              <w:rPr>
                <w:szCs w:val="18"/>
                <w:lang w:val="es-MX"/>
              </w:rPr>
            </w:pPr>
            <w:r>
              <w:rPr>
                <w:szCs w:val="18"/>
                <w:lang w:val="es-MX"/>
              </w:rPr>
              <w:t>Depósitos</w:t>
            </w:r>
            <w:r w:rsidR="00370598">
              <w:rPr>
                <w:szCs w:val="18"/>
                <w:lang w:val="es-MX"/>
              </w:rPr>
              <w:t xml:space="preserve"> de fondos de terceros en garantía</w:t>
            </w:r>
          </w:p>
        </w:tc>
        <w:tc>
          <w:tcPr>
            <w:tcW w:w="1584" w:type="dxa"/>
            <w:tcBorders>
              <w:top w:val="single" w:sz="6" w:space="0" w:color="auto"/>
              <w:left w:val="single" w:sz="6" w:space="0" w:color="auto"/>
              <w:bottom w:val="single" w:sz="6" w:space="0" w:color="auto"/>
              <w:right w:val="single" w:sz="6" w:space="0" w:color="auto"/>
            </w:tcBorders>
          </w:tcPr>
          <w:p w:rsidR="00370598" w:rsidRDefault="00BB4EDD" w:rsidP="00782081">
            <w:pPr>
              <w:pStyle w:val="Texto"/>
              <w:spacing w:after="0" w:line="240" w:lineRule="exact"/>
              <w:ind w:firstLine="0"/>
              <w:jc w:val="right"/>
              <w:rPr>
                <w:szCs w:val="18"/>
                <w:lang w:val="es-MX"/>
              </w:rPr>
            </w:pPr>
            <w:r>
              <w:rPr>
                <w:szCs w:val="18"/>
                <w:lang w:val="es-MX"/>
              </w:rPr>
              <w:t>1,130,940</w:t>
            </w:r>
          </w:p>
        </w:tc>
        <w:tc>
          <w:tcPr>
            <w:tcW w:w="1535" w:type="dxa"/>
            <w:tcBorders>
              <w:top w:val="single" w:sz="6" w:space="0" w:color="auto"/>
              <w:left w:val="single" w:sz="6" w:space="0" w:color="auto"/>
              <w:bottom w:val="single" w:sz="6" w:space="0" w:color="auto"/>
              <w:right w:val="single" w:sz="6" w:space="0" w:color="auto"/>
            </w:tcBorders>
          </w:tcPr>
          <w:p w:rsidR="00370598" w:rsidRDefault="00547CD1" w:rsidP="00370598">
            <w:pPr>
              <w:pStyle w:val="Texto"/>
              <w:spacing w:after="0" w:line="240" w:lineRule="exact"/>
              <w:ind w:firstLine="0"/>
              <w:jc w:val="right"/>
              <w:rPr>
                <w:szCs w:val="18"/>
                <w:lang w:val="es-MX"/>
              </w:rPr>
            </w:pPr>
            <w:r>
              <w:rPr>
                <w:szCs w:val="18"/>
                <w:lang w:val="es-MX"/>
              </w:rPr>
              <w:t>0</w:t>
            </w:r>
          </w:p>
        </w:tc>
      </w:tr>
      <w:tr w:rsidR="00370598" w:rsidRPr="003725CA" w:rsidTr="005F615F">
        <w:trPr>
          <w:cantSplit/>
          <w:jc w:val="center"/>
        </w:trPr>
        <w:tc>
          <w:tcPr>
            <w:tcW w:w="3961" w:type="dxa"/>
            <w:tcBorders>
              <w:top w:val="single" w:sz="6" w:space="0" w:color="auto"/>
              <w:left w:val="single" w:sz="6" w:space="0" w:color="auto"/>
              <w:bottom w:val="single" w:sz="6" w:space="0" w:color="auto"/>
              <w:right w:val="single" w:sz="6" w:space="0" w:color="auto"/>
            </w:tcBorders>
          </w:tcPr>
          <w:p w:rsidR="00370598" w:rsidRPr="003725CA" w:rsidRDefault="00370598" w:rsidP="002678B8">
            <w:pPr>
              <w:pStyle w:val="Texto"/>
              <w:spacing w:after="0" w:line="240" w:lineRule="exact"/>
              <w:ind w:firstLine="0"/>
              <w:rPr>
                <w:szCs w:val="18"/>
                <w:lang w:val="es-MX"/>
              </w:rPr>
            </w:pPr>
            <w:r w:rsidRPr="003725CA">
              <w:rPr>
                <w:szCs w:val="18"/>
                <w:lang w:val="es-MX"/>
              </w:rPr>
              <w:t>Total de Efectivo y Equivalentes</w:t>
            </w:r>
          </w:p>
        </w:tc>
        <w:tc>
          <w:tcPr>
            <w:tcW w:w="1584" w:type="dxa"/>
            <w:tcBorders>
              <w:top w:val="single" w:sz="6" w:space="0" w:color="auto"/>
              <w:left w:val="single" w:sz="6" w:space="0" w:color="auto"/>
              <w:bottom w:val="single" w:sz="6" w:space="0" w:color="auto"/>
              <w:right w:val="single" w:sz="6" w:space="0" w:color="auto"/>
            </w:tcBorders>
          </w:tcPr>
          <w:p w:rsidR="00370598" w:rsidRPr="003725CA" w:rsidRDefault="00BB4EDD" w:rsidP="00782081">
            <w:pPr>
              <w:pStyle w:val="Texto"/>
              <w:spacing w:after="0" w:line="240" w:lineRule="exact"/>
              <w:ind w:firstLine="0"/>
              <w:jc w:val="right"/>
              <w:rPr>
                <w:szCs w:val="18"/>
                <w:lang w:val="es-MX"/>
              </w:rPr>
            </w:pPr>
            <w:r>
              <w:rPr>
                <w:szCs w:val="18"/>
                <w:lang w:val="es-MX"/>
              </w:rPr>
              <w:t>342,551,354</w:t>
            </w:r>
          </w:p>
        </w:tc>
        <w:tc>
          <w:tcPr>
            <w:tcW w:w="1535" w:type="dxa"/>
            <w:tcBorders>
              <w:top w:val="single" w:sz="6" w:space="0" w:color="auto"/>
              <w:left w:val="single" w:sz="6" w:space="0" w:color="auto"/>
              <w:bottom w:val="single" w:sz="6" w:space="0" w:color="auto"/>
              <w:right w:val="single" w:sz="6" w:space="0" w:color="auto"/>
            </w:tcBorders>
          </w:tcPr>
          <w:p w:rsidR="00370598" w:rsidRPr="003725CA" w:rsidRDefault="00370598" w:rsidP="00370598">
            <w:pPr>
              <w:pStyle w:val="Texto"/>
              <w:spacing w:after="0" w:line="240" w:lineRule="exact"/>
              <w:ind w:firstLine="0"/>
              <w:jc w:val="right"/>
              <w:rPr>
                <w:szCs w:val="18"/>
                <w:lang w:val="es-MX"/>
              </w:rPr>
            </w:pPr>
            <w:r>
              <w:rPr>
                <w:szCs w:val="18"/>
                <w:lang w:val="es-MX"/>
              </w:rPr>
              <w:t>325,672,525</w:t>
            </w:r>
          </w:p>
        </w:tc>
      </w:tr>
    </w:tbl>
    <w:p w:rsidR="00540418" w:rsidRPr="003725CA" w:rsidRDefault="00540418" w:rsidP="00540418">
      <w:pPr>
        <w:pStyle w:val="Texto"/>
        <w:spacing w:after="0" w:line="240" w:lineRule="exact"/>
        <w:rPr>
          <w:szCs w:val="18"/>
          <w:lang w:val="es-MX"/>
        </w:rPr>
      </w:pPr>
    </w:p>
    <w:p w:rsidR="00540418" w:rsidRPr="003725CA" w:rsidRDefault="00540418" w:rsidP="005F615F">
      <w:pPr>
        <w:pStyle w:val="ROMANOS"/>
        <w:numPr>
          <w:ilvl w:val="0"/>
          <w:numId w:val="3"/>
        </w:numPr>
        <w:spacing w:after="0" w:line="240" w:lineRule="exact"/>
        <w:rPr>
          <w:lang w:val="es-MX"/>
        </w:rPr>
      </w:pPr>
      <w:r w:rsidRPr="003725CA">
        <w:rPr>
          <w:lang w:val="es-MX"/>
        </w:rPr>
        <w:t>Detallar las adquisiciones de bienes muebles e inmuebles con su monto global y qué porcentaje de estas adquisiciones fueron realizadas mediante subsidios de capital del sector central. Adicionalmente revelar el importe de los pagos que durante el período se hicieron por la compra de los elementos citados.</w:t>
      </w:r>
    </w:p>
    <w:p w:rsidR="005F615F" w:rsidRPr="003725CA" w:rsidRDefault="005F615F" w:rsidP="005F615F">
      <w:pPr>
        <w:pStyle w:val="ROMANOS"/>
        <w:spacing w:after="0" w:line="240" w:lineRule="exact"/>
        <w:rPr>
          <w:lang w:val="es-MX"/>
        </w:rPr>
      </w:pPr>
    </w:p>
    <w:tbl>
      <w:tblPr>
        <w:tblStyle w:val="Tablaconcuadrcula"/>
        <w:tblpPr w:leftFromText="141" w:rightFromText="141" w:vertAnchor="text" w:tblpXSpec="center" w:tblpY="1"/>
        <w:tblOverlap w:val="never"/>
        <w:tblW w:w="0" w:type="auto"/>
        <w:tblLook w:val="04A0" w:firstRow="1" w:lastRow="0" w:firstColumn="1" w:lastColumn="0" w:noHBand="0" w:noVBand="1"/>
      </w:tblPr>
      <w:tblGrid>
        <w:gridCol w:w="4790"/>
        <w:gridCol w:w="1305"/>
      </w:tblGrid>
      <w:tr w:rsidR="00B2450B" w:rsidRPr="003725CA" w:rsidTr="005C4FDA">
        <w:tc>
          <w:tcPr>
            <w:tcW w:w="4790" w:type="dxa"/>
          </w:tcPr>
          <w:p w:rsidR="00B2450B" w:rsidRPr="003725CA" w:rsidRDefault="00B2450B" w:rsidP="005C4FDA">
            <w:pPr>
              <w:pStyle w:val="ROMANOS"/>
              <w:spacing w:after="0" w:line="240" w:lineRule="exact"/>
              <w:ind w:left="0" w:firstLine="0"/>
              <w:rPr>
                <w:lang w:val="es-MX"/>
              </w:rPr>
            </w:pPr>
          </w:p>
        </w:tc>
        <w:tc>
          <w:tcPr>
            <w:tcW w:w="1305" w:type="dxa"/>
          </w:tcPr>
          <w:p w:rsidR="00B2450B" w:rsidRPr="003725CA" w:rsidRDefault="00B2450B" w:rsidP="0035042F">
            <w:pPr>
              <w:pStyle w:val="ROMANOS"/>
              <w:spacing w:after="0" w:line="240" w:lineRule="exact"/>
              <w:ind w:left="0" w:firstLine="0"/>
              <w:jc w:val="center"/>
              <w:rPr>
                <w:lang w:val="es-MX"/>
              </w:rPr>
            </w:pPr>
            <w:r w:rsidRPr="003725CA">
              <w:rPr>
                <w:lang w:val="es-MX"/>
              </w:rPr>
              <w:t>201</w:t>
            </w:r>
            <w:r w:rsidR="00547CD1">
              <w:rPr>
                <w:lang w:val="es-MX"/>
              </w:rPr>
              <w:t>6</w:t>
            </w:r>
          </w:p>
        </w:tc>
      </w:tr>
      <w:tr w:rsidR="005F615F" w:rsidRPr="003725CA" w:rsidTr="005C4FDA">
        <w:tc>
          <w:tcPr>
            <w:tcW w:w="4790" w:type="dxa"/>
          </w:tcPr>
          <w:p w:rsidR="005F615F" w:rsidRPr="003725CA" w:rsidRDefault="00447F81" w:rsidP="005C4FDA">
            <w:pPr>
              <w:pStyle w:val="ROMANOS"/>
              <w:spacing w:after="0" w:line="240" w:lineRule="exact"/>
              <w:ind w:left="0" w:firstLine="0"/>
              <w:rPr>
                <w:lang w:val="es-MX"/>
              </w:rPr>
            </w:pPr>
            <w:r>
              <w:rPr>
                <w:lang w:val="es-MX"/>
              </w:rPr>
              <w:t>BIENES MUEBLES</w:t>
            </w:r>
          </w:p>
        </w:tc>
        <w:tc>
          <w:tcPr>
            <w:tcW w:w="1305" w:type="dxa"/>
          </w:tcPr>
          <w:p w:rsidR="005F615F" w:rsidRPr="003725CA" w:rsidRDefault="005F615F" w:rsidP="005C4FDA">
            <w:pPr>
              <w:pStyle w:val="ROMANOS"/>
              <w:spacing w:after="0" w:line="240" w:lineRule="exact"/>
              <w:ind w:left="0" w:firstLine="0"/>
              <w:jc w:val="right"/>
              <w:rPr>
                <w:lang w:val="es-MX"/>
              </w:rPr>
            </w:pPr>
          </w:p>
        </w:tc>
      </w:tr>
      <w:tr w:rsidR="00B2450B" w:rsidRPr="003725CA" w:rsidTr="005C4FDA">
        <w:tc>
          <w:tcPr>
            <w:tcW w:w="4790" w:type="dxa"/>
          </w:tcPr>
          <w:p w:rsidR="00B2450B" w:rsidRPr="003725CA" w:rsidRDefault="00B2450B" w:rsidP="00447F81">
            <w:pPr>
              <w:pStyle w:val="ROMANOS"/>
              <w:spacing w:after="0" w:line="240" w:lineRule="exact"/>
              <w:ind w:left="0" w:firstLine="0"/>
              <w:rPr>
                <w:lang w:val="es-MX"/>
              </w:rPr>
            </w:pPr>
            <w:r w:rsidRPr="003725CA">
              <w:rPr>
                <w:color w:val="000000"/>
              </w:rPr>
              <w:t>E</w:t>
            </w:r>
            <w:r w:rsidR="00447F81">
              <w:rPr>
                <w:color w:val="000000"/>
              </w:rPr>
              <w:t>quipo de cómputo y de tecnologías de la información</w:t>
            </w:r>
          </w:p>
        </w:tc>
        <w:tc>
          <w:tcPr>
            <w:tcW w:w="1305" w:type="dxa"/>
          </w:tcPr>
          <w:p w:rsidR="00B2450B" w:rsidRPr="003725CA" w:rsidRDefault="00782081" w:rsidP="00782081">
            <w:pPr>
              <w:pStyle w:val="ROMANOS"/>
              <w:spacing w:after="0" w:line="240" w:lineRule="exact"/>
              <w:ind w:left="0" w:firstLine="0"/>
              <w:jc w:val="right"/>
              <w:rPr>
                <w:color w:val="000000"/>
              </w:rPr>
            </w:pPr>
            <w:r>
              <w:rPr>
                <w:color w:val="000000"/>
              </w:rPr>
              <w:t>350,162</w:t>
            </w:r>
          </w:p>
        </w:tc>
      </w:tr>
      <w:tr w:rsidR="00C8407B" w:rsidRPr="003725CA" w:rsidTr="005C4FDA">
        <w:tc>
          <w:tcPr>
            <w:tcW w:w="4790" w:type="dxa"/>
          </w:tcPr>
          <w:p w:rsidR="00C8407B" w:rsidRPr="003725CA" w:rsidRDefault="00C8407B" w:rsidP="00447F81">
            <w:pPr>
              <w:pStyle w:val="ROMANOS"/>
              <w:spacing w:after="0" w:line="240" w:lineRule="exact"/>
              <w:ind w:left="0" w:firstLine="0"/>
              <w:rPr>
                <w:color w:val="000000"/>
              </w:rPr>
            </w:pPr>
            <w:r>
              <w:rPr>
                <w:color w:val="000000"/>
              </w:rPr>
              <w:t>Herramientas y Máquina-Herramienta</w:t>
            </w:r>
          </w:p>
        </w:tc>
        <w:tc>
          <w:tcPr>
            <w:tcW w:w="1305" w:type="dxa"/>
          </w:tcPr>
          <w:p w:rsidR="00C8407B" w:rsidRDefault="00C8407B" w:rsidP="00782081">
            <w:pPr>
              <w:pStyle w:val="ROMANOS"/>
              <w:spacing w:after="0" w:line="240" w:lineRule="exact"/>
              <w:ind w:left="0" w:firstLine="0"/>
              <w:jc w:val="right"/>
              <w:rPr>
                <w:color w:val="000000"/>
              </w:rPr>
            </w:pPr>
            <w:r>
              <w:rPr>
                <w:color w:val="000000"/>
              </w:rPr>
              <w:t>43,848</w:t>
            </w:r>
          </w:p>
        </w:tc>
      </w:tr>
      <w:tr w:rsidR="00C8407B" w:rsidRPr="003725CA" w:rsidTr="005C4FDA">
        <w:tc>
          <w:tcPr>
            <w:tcW w:w="4790" w:type="dxa"/>
          </w:tcPr>
          <w:p w:rsidR="00C8407B" w:rsidRDefault="00C8407B" w:rsidP="00447F81">
            <w:pPr>
              <w:pStyle w:val="ROMANOS"/>
              <w:spacing w:after="0" w:line="240" w:lineRule="exact"/>
              <w:ind w:left="0" w:firstLine="0"/>
              <w:rPr>
                <w:color w:val="000000"/>
              </w:rPr>
            </w:pPr>
            <w:r w:rsidRPr="003725CA">
              <w:rPr>
                <w:lang w:val="es-MX"/>
              </w:rPr>
              <w:t>B</w:t>
            </w:r>
            <w:r>
              <w:rPr>
                <w:lang w:val="es-MX"/>
              </w:rPr>
              <w:t>IENES INTANGIBLES</w:t>
            </w:r>
          </w:p>
        </w:tc>
        <w:tc>
          <w:tcPr>
            <w:tcW w:w="1305" w:type="dxa"/>
          </w:tcPr>
          <w:p w:rsidR="00C8407B" w:rsidRDefault="00C8407B" w:rsidP="00782081">
            <w:pPr>
              <w:pStyle w:val="ROMANOS"/>
              <w:spacing w:after="0" w:line="240" w:lineRule="exact"/>
              <w:ind w:left="0" w:firstLine="0"/>
              <w:jc w:val="right"/>
              <w:rPr>
                <w:color w:val="000000"/>
              </w:rPr>
            </w:pPr>
          </w:p>
        </w:tc>
      </w:tr>
      <w:tr w:rsidR="00C8407B" w:rsidRPr="003725CA" w:rsidTr="005C4FDA">
        <w:tc>
          <w:tcPr>
            <w:tcW w:w="4790" w:type="dxa"/>
          </w:tcPr>
          <w:p w:rsidR="00C8407B" w:rsidRPr="003725CA" w:rsidRDefault="00C8407B" w:rsidP="00447F81">
            <w:pPr>
              <w:pStyle w:val="ROMANOS"/>
              <w:spacing w:after="0" w:line="240" w:lineRule="exact"/>
              <w:ind w:left="0" w:firstLine="0"/>
              <w:rPr>
                <w:lang w:val="es-MX"/>
              </w:rPr>
            </w:pPr>
            <w:r>
              <w:rPr>
                <w:color w:val="000000"/>
              </w:rPr>
              <w:t>Software</w:t>
            </w:r>
          </w:p>
        </w:tc>
        <w:tc>
          <w:tcPr>
            <w:tcW w:w="1305" w:type="dxa"/>
          </w:tcPr>
          <w:p w:rsidR="00C8407B" w:rsidRPr="003725CA" w:rsidRDefault="00C8407B" w:rsidP="005C4FDA">
            <w:pPr>
              <w:pStyle w:val="ROMANOS"/>
              <w:spacing w:after="0" w:line="240" w:lineRule="exact"/>
              <w:ind w:left="0" w:firstLine="0"/>
              <w:jc w:val="right"/>
              <w:rPr>
                <w:lang w:val="es-MX"/>
              </w:rPr>
            </w:pPr>
            <w:r>
              <w:rPr>
                <w:color w:val="000000"/>
              </w:rPr>
              <w:t>6,380</w:t>
            </w:r>
          </w:p>
        </w:tc>
      </w:tr>
    </w:tbl>
    <w:p w:rsidR="005F615F" w:rsidRPr="003725CA" w:rsidRDefault="005C4FDA" w:rsidP="005F615F">
      <w:pPr>
        <w:pStyle w:val="ROMANOS"/>
        <w:spacing w:after="0" w:line="240" w:lineRule="exact"/>
        <w:rPr>
          <w:lang w:val="es-MX"/>
        </w:rPr>
      </w:pPr>
      <w:r>
        <w:rPr>
          <w:lang w:val="es-MX"/>
        </w:rPr>
        <w:br w:type="textWrapping" w:clear="all"/>
      </w:r>
    </w:p>
    <w:p w:rsidR="007F698D" w:rsidRPr="00F529E0" w:rsidRDefault="00540418" w:rsidP="00C01EE5">
      <w:pPr>
        <w:pStyle w:val="ROMANOS"/>
        <w:numPr>
          <w:ilvl w:val="0"/>
          <w:numId w:val="3"/>
        </w:numPr>
        <w:spacing w:after="0" w:line="240" w:lineRule="exact"/>
        <w:ind w:firstLine="0"/>
        <w:rPr>
          <w:lang w:val="es-MX"/>
        </w:rPr>
      </w:pPr>
      <w:r w:rsidRPr="00F529E0">
        <w:rPr>
          <w:lang w:val="es-MX"/>
        </w:rPr>
        <w:t xml:space="preserve">Conciliación de los Flujos de Efectivo Netos de las Actividades de Operación y la cuenta de Ahorro/Desahorro antes de Rubros Extraordinarios. </w:t>
      </w:r>
      <w:r w:rsidR="002D47D1" w:rsidRPr="00F529E0">
        <w:rPr>
          <w:lang w:val="es-MX"/>
        </w:rPr>
        <w:t>El Instituto Tlaxcalteca de la Infraestructura Física Educativa, actualmente no realiza la depreciación y amortización del activo</w:t>
      </w:r>
      <w:r w:rsidR="00C93F13" w:rsidRPr="00F529E0">
        <w:rPr>
          <w:lang w:val="es-MX"/>
        </w:rPr>
        <w:t xml:space="preserve"> fijo</w:t>
      </w:r>
      <w:r w:rsidR="00F529E0">
        <w:rPr>
          <w:lang w:val="es-MX"/>
        </w:rPr>
        <w:t>.</w:t>
      </w:r>
      <w:r w:rsidR="002D47D1" w:rsidRPr="00F529E0">
        <w:rPr>
          <w:lang w:val="es-MX"/>
        </w:rPr>
        <w:t xml:space="preserve"> </w:t>
      </w:r>
    </w:p>
    <w:p w:rsidR="00970F83" w:rsidRDefault="00970F83" w:rsidP="00540418">
      <w:pPr>
        <w:pStyle w:val="ROMANOS"/>
        <w:spacing w:after="0" w:line="240" w:lineRule="exact"/>
        <w:rPr>
          <w:color w:val="FF0000"/>
          <w:lang w:val="es-MX"/>
        </w:rPr>
      </w:pPr>
    </w:p>
    <w:p w:rsidR="00540418" w:rsidRPr="003725CA" w:rsidRDefault="00540418" w:rsidP="00540418">
      <w:pPr>
        <w:pStyle w:val="INCISO"/>
        <w:spacing w:after="0" w:line="240" w:lineRule="exact"/>
        <w:ind w:left="360"/>
        <w:rPr>
          <w:b/>
          <w:smallCaps/>
        </w:rPr>
      </w:pPr>
      <w:r w:rsidRPr="003725CA">
        <w:rPr>
          <w:b/>
          <w:smallCaps/>
        </w:rPr>
        <w:t>V) Conciliación entre los ingresos presupuestarios y contables, así como entre los egresos presupuestarios y los gastos contables</w:t>
      </w:r>
    </w:p>
    <w:p w:rsidR="00540418" w:rsidRPr="00547CD1" w:rsidRDefault="00540418" w:rsidP="00540418">
      <w:pPr>
        <w:pStyle w:val="Texto"/>
        <w:spacing w:after="0" w:line="240" w:lineRule="exact"/>
        <w:jc w:val="center"/>
        <w:rPr>
          <w:b/>
          <w:smallCaps/>
          <w:szCs w:val="18"/>
        </w:rPr>
      </w:pPr>
    </w:p>
    <w:p w:rsidR="00613F0B" w:rsidRDefault="00540418" w:rsidP="007F698D">
      <w:pPr>
        <w:pStyle w:val="Texto"/>
        <w:spacing w:after="0" w:line="240" w:lineRule="exact"/>
        <w:rPr>
          <w:szCs w:val="18"/>
          <w:lang w:val="es-MX"/>
        </w:rPr>
      </w:pPr>
      <w:r w:rsidRPr="003725CA">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E8639E" w:rsidRDefault="00E8639E" w:rsidP="007F698D">
      <w:pPr>
        <w:pStyle w:val="Texto"/>
        <w:spacing w:after="0" w:line="240" w:lineRule="exact"/>
        <w:rPr>
          <w:szCs w:val="18"/>
          <w:lang w:val="es-MX"/>
        </w:rPr>
      </w:pPr>
    </w:p>
    <w:p w:rsidR="00E8639E" w:rsidRDefault="00E8639E" w:rsidP="007F698D">
      <w:pPr>
        <w:pStyle w:val="Texto"/>
        <w:spacing w:after="0" w:line="240" w:lineRule="exact"/>
        <w:rPr>
          <w:szCs w:val="18"/>
          <w:lang w:val="es-MX"/>
        </w:rPr>
      </w:pPr>
    </w:p>
    <w:p w:rsidR="00E8639E" w:rsidRDefault="00E8639E" w:rsidP="007F698D">
      <w:pPr>
        <w:pStyle w:val="Texto"/>
        <w:spacing w:after="0" w:line="240" w:lineRule="exact"/>
        <w:rPr>
          <w:szCs w:val="18"/>
          <w:lang w:val="es-MX"/>
        </w:rPr>
      </w:pPr>
    </w:p>
    <w:p w:rsidR="00E8639E" w:rsidRDefault="00E8639E" w:rsidP="007F698D">
      <w:pPr>
        <w:pStyle w:val="Texto"/>
        <w:spacing w:after="0" w:line="240" w:lineRule="exact"/>
        <w:rPr>
          <w:szCs w:val="18"/>
          <w:lang w:val="es-MX"/>
        </w:rPr>
      </w:pPr>
    </w:p>
    <w:p w:rsidR="00E8639E" w:rsidRDefault="00E8639E" w:rsidP="007F698D">
      <w:pPr>
        <w:pStyle w:val="Texto"/>
        <w:spacing w:after="0" w:line="240" w:lineRule="exact"/>
        <w:rPr>
          <w:szCs w:val="18"/>
          <w:lang w:val="es-MX"/>
        </w:rPr>
      </w:pPr>
    </w:p>
    <w:p w:rsidR="00E8639E" w:rsidRDefault="00E8639E" w:rsidP="007F698D">
      <w:pPr>
        <w:pStyle w:val="Texto"/>
        <w:spacing w:after="0" w:line="240" w:lineRule="exact"/>
        <w:rPr>
          <w:szCs w:val="18"/>
          <w:lang w:val="es-MX"/>
        </w:rPr>
      </w:pPr>
    </w:p>
    <w:p w:rsidR="00E8639E" w:rsidRDefault="00E8639E" w:rsidP="007F698D">
      <w:pPr>
        <w:pStyle w:val="Texto"/>
        <w:spacing w:after="0" w:line="240" w:lineRule="exact"/>
        <w:rPr>
          <w:szCs w:val="18"/>
          <w:lang w:val="es-MX"/>
        </w:rPr>
      </w:pPr>
    </w:p>
    <w:p w:rsidR="005C4FDA" w:rsidRPr="003725CA" w:rsidRDefault="005C4FDA" w:rsidP="00540418">
      <w:pPr>
        <w:pStyle w:val="Texto"/>
        <w:spacing w:after="0" w:line="240" w:lineRule="exact"/>
        <w:rPr>
          <w:szCs w:val="18"/>
          <w:lang w:val="es-MX"/>
        </w:rPr>
      </w:pPr>
    </w:p>
    <w:tbl>
      <w:tblPr>
        <w:tblW w:w="11681" w:type="dxa"/>
        <w:jc w:val="center"/>
        <w:tblCellMar>
          <w:left w:w="70" w:type="dxa"/>
          <w:right w:w="70" w:type="dxa"/>
        </w:tblCellMar>
        <w:tblLook w:val="04A0" w:firstRow="1" w:lastRow="0" w:firstColumn="1" w:lastColumn="0" w:noHBand="0" w:noVBand="1"/>
      </w:tblPr>
      <w:tblGrid>
        <w:gridCol w:w="260"/>
        <w:gridCol w:w="7170"/>
        <w:gridCol w:w="2107"/>
        <w:gridCol w:w="146"/>
        <w:gridCol w:w="2173"/>
      </w:tblGrid>
      <w:tr w:rsidR="005C4FDA" w:rsidRPr="005C4FDA" w:rsidTr="00970F83">
        <w:trPr>
          <w:trHeight w:val="300"/>
          <w:jc w:val="center"/>
        </w:trPr>
        <w:tc>
          <w:tcPr>
            <w:tcW w:w="11681" w:type="dxa"/>
            <w:gridSpan w:val="5"/>
            <w:tcBorders>
              <w:top w:val="single" w:sz="4" w:space="0" w:color="auto"/>
              <w:left w:val="single" w:sz="4" w:space="0" w:color="auto"/>
              <w:bottom w:val="nil"/>
              <w:right w:val="single" w:sz="4" w:space="0" w:color="000000"/>
            </w:tcBorders>
            <w:shd w:val="clear" w:color="000000" w:fill="D9D9D9"/>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lastRenderedPageBreak/>
              <w:t>INSTITUTO TLAXCALTECA DE LA INFRAESTTRUCTURA FISICA EDUCATIVA</w:t>
            </w:r>
          </w:p>
        </w:tc>
      </w:tr>
      <w:tr w:rsidR="005C4FDA" w:rsidRPr="005C4FDA" w:rsidTr="00970F83">
        <w:trPr>
          <w:trHeight w:val="300"/>
          <w:jc w:val="center"/>
        </w:trPr>
        <w:tc>
          <w:tcPr>
            <w:tcW w:w="11681" w:type="dxa"/>
            <w:gridSpan w:val="5"/>
            <w:tcBorders>
              <w:top w:val="nil"/>
              <w:left w:val="single" w:sz="4" w:space="0" w:color="auto"/>
              <w:bottom w:val="nil"/>
              <w:right w:val="single" w:sz="4" w:space="0" w:color="000000"/>
            </w:tcBorders>
            <w:shd w:val="clear" w:color="000000" w:fill="D9D9D9"/>
            <w:vAlign w:val="bottom"/>
            <w:hideMark/>
          </w:tcPr>
          <w:p w:rsidR="004E215F" w:rsidRPr="005C4FDA" w:rsidRDefault="005C4FDA" w:rsidP="00D209F7">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Conciliación entre los Ingresos Presupuestarios y Contables corr</w:t>
            </w:r>
            <w:r w:rsidR="00144C18">
              <w:rPr>
                <w:rFonts w:ascii="Calibri" w:eastAsia="Times New Roman" w:hAnsi="Calibri" w:cs="Calibri"/>
                <w:color w:val="000000"/>
                <w:lang w:val="es-ES_tradnl" w:eastAsia="es-ES_tradnl"/>
              </w:rPr>
              <w:t>espondiente del 01 de Enero al 31</w:t>
            </w:r>
            <w:r w:rsidRPr="005C4FDA">
              <w:rPr>
                <w:rFonts w:ascii="Calibri" w:eastAsia="Times New Roman" w:hAnsi="Calibri" w:cs="Calibri"/>
                <w:color w:val="000000"/>
                <w:lang w:val="es-ES_tradnl" w:eastAsia="es-ES_tradnl"/>
              </w:rPr>
              <w:t xml:space="preserve"> de </w:t>
            </w:r>
            <w:r w:rsidR="00D209F7">
              <w:rPr>
                <w:rFonts w:ascii="Calibri" w:eastAsia="Times New Roman" w:hAnsi="Calibri" w:cs="Calibri"/>
                <w:color w:val="000000"/>
                <w:lang w:val="es-ES_tradnl" w:eastAsia="es-ES_tradnl"/>
              </w:rPr>
              <w:t>Diciembre</w:t>
            </w:r>
            <w:r w:rsidRPr="005C4FDA">
              <w:rPr>
                <w:rFonts w:ascii="Calibri" w:eastAsia="Times New Roman" w:hAnsi="Calibri" w:cs="Calibri"/>
                <w:color w:val="000000"/>
                <w:lang w:val="es-ES_tradnl" w:eastAsia="es-ES_tradnl"/>
              </w:rPr>
              <w:t xml:space="preserve"> de 201</w:t>
            </w:r>
            <w:r w:rsidR="004E215F">
              <w:rPr>
                <w:rFonts w:ascii="Calibri" w:eastAsia="Times New Roman" w:hAnsi="Calibri" w:cs="Calibri"/>
                <w:color w:val="000000"/>
                <w:lang w:val="es-ES_tradnl" w:eastAsia="es-ES_tradnl"/>
              </w:rPr>
              <w:t>6</w:t>
            </w:r>
          </w:p>
        </w:tc>
      </w:tr>
      <w:tr w:rsidR="005C4FDA" w:rsidRPr="005C4FDA" w:rsidTr="00970F83">
        <w:trPr>
          <w:trHeight w:val="300"/>
          <w:jc w:val="center"/>
        </w:trPr>
        <w:tc>
          <w:tcPr>
            <w:tcW w:w="11681" w:type="dxa"/>
            <w:gridSpan w:val="5"/>
            <w:tcBorders>
              <w:top w:val="nil"/>
              <w:left w:val="single" w:sz="4" w:space="0" w:color="auto"/>
              <w:bottom w:val="single" w:sz="4" w:space="0" w:color="auto"/>
              <w:right w:val="single" w:sz="4" w:space="0" w:color="000000"/>
            </w:tcBorders>
            <w:shd w:val="clear" w:color="000000" w:fill="D9D9D9"/>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(Cifras en pesos)</w:t>
            </w:r>
          </w:p>
        </w:tc>
      </w:tr>
      <w:tr w:rsidR="005C4FDA" w:rsidRPr="005C4FDA" w:rsidTr="00970F83">
        <w:trPr>
          <w:trHeight w:val="300"/>
          <w:jc w:val="center"/>
        </w:trPr>
        <w:tc>
          <w:tcPr>
            <w:tcW w:w="186"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7170"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2107"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45"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p>
        </w:tc>
        <w:tc>
          <w:tcPr>
            <w:tcW w:w="2173"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r>
      <w:tr w:rsidR="005C4FDA" w:rsidRPr="005C4FDA" w:rsidTr="00970F83">
        <w:trPr>
          <w:trHeight w:val="315"/>
          <w:jc w:val="center"/>
        </w:trPr>
        <w:tc>
          <w:tcPr>
            <w:tcW w:w="186" w:type="dxa"/>
            <w:tcBorders>
              <w:top w:val="nil"/>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r w:rsidRPr="005C4FDA">
              <w:rPr>
                <w:rFonts w:ascii="Calibri" w:eastAsia="Times New Roman" w:hAnsi="Calibri" w:cs="Calibri"/>
                <w:b/>
                <w:bCs/>
                <w:color w:val="000000"/>
                <w:sz w:val="24"/>
                <w:szCs w:val="24"/>
                <w:lang w:val="es-ES_tradnl" w:eastAsia="es-ES_tradnl"/>
              </w:rPr>
              <w:t>+</w:t>
            </w:r>
          </w:p>
        </w:tc>
        <w:tc>
          <w:tcPr>
            <w:tcW w:w="9277" w:type="dxa"/>
            <w:gridSpan w:val="2"/>
            <w:tcBorders>
              <w:top w:val="single" w:sz="4" w:space="0" w:color="auto"/>
              <w:left w:val="nil"/>
              <w:bottom w:val="single" w:sz="4" w:space="0" w:color="auto"/>
              <w:right w:val="single" w:sz="4" w:space="0" w:color="000000"/>
            </w:tcBorders>
            <w:shd w:val="clear" w:color="000000" w:fill="D9D9D9"/>
            <w:noWrap/>
            <w:vAlign w:val="bottom"/>
            <w:hideMark/>
          </w:tcPr>
          <w:p w:rsidR="005C4FDA" w:rsidRPr="005C4FDA" w:rsidRDefault="0009072B" w:rsidP="005C4FDA">
            <w:pPr>
              <w:spacing w:after="0" w:line="240" w:lineRule="auto"/>
              <w:rPr>
                <w:rFonts w:ascii="Calibri" w:eastAsia="Times New Roman" w:hAnsi="Calibri" w:cs="Calibri"/>
                <w:color w:val="000000"/>
                <w:lang w:val="es-ES_tradnl" w:eastAsia="es-ES_tradnl"/>
              </w:rPr>
            </w:pPr>
            <w:r>
              <w:rPr>
                <w:rFonts w:ascii="Calibri" w:eastAsia="Times New Roman" w:hAnsi="Calibri" w:cs="Calibri"/>
                <w:color w:val="000000"/>
                <w:lang w:val="es-ES_tradnl" w:eastAsia="es-ES_tradnl"/>
              </w:rPr>
              <w:t>I</w:t>
            </w:r>
            <w:r w:rsidR="005C4FDA" w:rsidRPr="005C4FDA">
              <w:rPr>
                <w:rFonts w:ascii="Calibri" w:eastAsia="Times New Roman" w:hAnsi="Calibri" w:cs="Calibri"/>
                <w:color w:val="000000"/>
                <w:lang w:val="es-ES_tradnl" w:eastAsia="es-ES_tradnl"/>
              </w:rPr>
              <w:t>ngresos presupuestarios</w:t>
            </w:r>
          </w:p>
        </w:tc>
        <w:tc>
          <w:tcPr>
            <w:tcW w:w="45"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173" w:type="dxa"/>
            <w:tcBorders>
              <w:top w:val="nil"/>
              <w:left w:val="single" w:sz="4" w:space="0" w:color="auto"/>
              <w:bottom w:val="single" w:sz="4" w:space="0" w:color="auto"/>
              <w:right w:val="single" w:sz="4" w:space="0" w:color="auto"/>
            </w:tcBorders>
            <w:shd w:val="clear" w:color="000000" w:fill="D9D9D9"/>
            <w:noWrap/>
            <w:vAlign w:val="bottom"/>
            <w:hideMark/>
          </w:tcPr>
          <w:p w:rsidR="005C4FDA" w:rsidRPr="005C4FDA" w:rsidRDefault="005C4FDA" w:rsidP="005B24F1">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w:t>
            </w:r>
            <w:r w:rsidR="00F0346F">
              <w:rPr>
                <w:rFonts w:ascii="Calibri" w:eastAsia="Times New Roman" w:hAnsi="Calibri" w:cs="Calibri"/>
                <w:color w:val="000000"/>
                <w:lang w:val="es-ES_tradnl" w:eastAsia="es-ES_tradnl"/>
              </w:rPr>
              <w:t xml:space="preserve">   </w:t>
            </w:r>
            <w:r w:rsidR="00D17D67">
              <w:rPr>
                <w:rFonts w:ascii="Calibri" w:eastAsia="Times New Roman" w:hAnsi="Calibri" w:cs="Calibri"/>
                <w:color w:val="000000"/>
                <w:lang w:val="es-ES_tradnl" w:eastAsia="es-ES_tradnl"/>
              </w:rPr>
              <w:t>571</w:t>
            </w:r>
            <w:r w:rsidR="00120D04">
              <w:rPr>
                <w:rFonts w:ascii="Calibri" w:eastAsia="Times New Roman" w:hAnsi="Calibri" w:cs="Calibri"/>
                <w:color w:val="000000"/>
                <w:lang w:val="es-ES_tradnl" w:eastAsia="es-ES_tradnl"/>
              </w:rPr>
              <w:t>,</w:t>
            </w:r>
            <w:r w:rsidR="005B24F1">
              <w:rPr>
                <w:rFonts w:ascii="Calibri" w:eastAsia="Times New Roman" w:hAnsi="Calibri" w:cs="Calibri"/>
                <w:color w:val="000000"/>
                <w:lang w:val="es-ES_tradnl" w:eastAsia="es-ES_tradnl"/>
              </w:rPr>
              <w:t>419</w:t>
            </w:r>
            <w:r w:rsidR="00120D04">
              <w:rPr>
                <w:rFonts w:ascii="Calibri" w:eastAsia="Times New Roman" w:hAnsi="Calibri" w:cs="Calibri"/>
                <w:color w:val="000000"/>
                <w:lang w:val="es-ES_tradnl" w:eastAsia="es-ES_tradnl"/>
              </w:rPr>
              <w:t>,</w:t>
            </w:r>
            <w:r w:rsidR="00D17D67">
              <w:rPr>
                <w:rFonts w:ascii="Calibri" w:eastAsia="Times New Roman" w:hAnsi="Calibri" w:cs="Calibri"/>
                <w:color w:val="000000"/>
                <w:lang w:val="es-ES_tradnl" w:eastAsia="es-ES_tradnl"/>
              </w:rPr>
              <w:t>41</w:t>
            </w:r>
            <w:r w:rsidR="005B24F1">
              <w:rPr>
                <w:rFonts w:ascii="Calibri" w:eastAsia="Times New Roman" w:hAnsi="Calibri" w:cs="Calibri"/>
                <w:color w:val="000000"/>
                <w:lang w:val="es-ES_tradnl" w:eastAsia="es-ES_tradnl"/>
              </w:rPr>
              <w:t>0</w:t>
            </w:r>
            <w:r w:rsidRPr="005C4FDA">
              <w:rPr>
                <w:rFonts w:ascii="Calibri" w:eastAsia="Times New Roman" w:hAnsi="Calibri" w:cs="Calibri"/>
                <w:color w:val="000000"/>
                <w:lang w:val="es-ES_tradnl" w:eastAsia="es-ES_tradnl"/>
              </w:rPr>
              <w:t xml:space="preserve"> </w:t>
            </w:r>
          </w:p>
        </w:tc>
      </w:tr>
      <w:tr w:rsidR="005C4FDA" w:rsidRPr="005C4FDA" w:rsidTr="00970F83">
        <w:trPr>
          <w:trHeight w:val="315"/>
          <w:jc w:val="center"/>
        </w:trPr>
        <w:tc>
          <w:tcPr>
            <w:tcW w:w="186"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r w:rsidRPr="005C4FDA">
              <w:rPr>
                <w:rFonts w:ascii="Calibri" w:eastAsia="Times New Roman" w:hAnsi="Calibri" w:cs="Calibri"/>
                <w:b/>
                <w:bCs/>
                <w:color w:val="000000"/>
                <w:sz w:val="24"/>
                <w:szCs w:val="24"/>
                <w:lang w:val="es-ES_tradnl" w:eastAsia="es-ES_tradnl"/>
              </w:rPr>
              <w:t> </w:t>
            </w:r>
          </w:p>
        </w:tc>
        <w:tc>
          <w:tcPr>
            <w:tcW w:w="7170"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2107"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45"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173"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r>
      <w:tr w:rsidR="005C4FDA" w:rsidRPr="005C4FDA" w:rsidTr="00970F83">
        <w:trPr>
          <w:trHeight w:val="315"/>
          <w:jc w:val="center"/>
        </w:trPr>
        <w:tc>
          <w:tcPr>
            <w:tcW w:w="186" w:type="dxa"/>
            <w:tcBorders>
              <w:top w:val="nil"/>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r w:rsidRPr="005C4FDA">
              <w:rPr>
                <w:rFonts w:ascii="Calibri" w:eastAsia="Times New Roman" w:hAnsi="Calibri" w:cs="Calibri"/>
                <w:b/>
                <w:bCs/>
                <w:color w:val="000000"/>
                <w:sz w:val="24"/>
                <w:szCs w:val="24"/>
                <w:lang w:val="es-ES_tradnl" w:eastAsia="es-ES_tradnl"/>
              </w:rPr>
              <w:t>+</w:t>
            </w:r>
          </w:p>
        </w:tc>
        <w:tc>
          <w:tcPr>
            <w:tcW w:w="92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C4FDA" w:rsidRPr="005C4FDA" w:rsidRDefault="00995803" w:rsidP="005C4FDA">
            <w:pPr>
              <w:spacing w:after="0" w:line="240" w:lineRule="auto"/>
              <w:rPr>
                <w:rFonts w:ascii="Calibri" w:eastAsia="Times New Roman" w:hAnsi="Calibri" w:cs="Calibri"/>
                <w:color w:val="000000"/>
                <w:lang w:val="es-ES_tradnl" w:eastAsia="es-ES_tradnl"/>
              </w:rPr>
            </w:pPr>
            <w:r>
              <w:rPr>
                <w:rFonts w:ascii="Calibri" w:eastAsia="Times New Roman" w:hAnsi="Calibri" w:cs="Calibri"/>
                <w:color w:val="000000"/>
                <w:lang w:val="es-ES_tradnl" w:eastAsia="es-ES_tradnl"/>
              </w:rPr>
              <w:t>I</w:t>
            </w:r>
            <w:r w:rsidR="005C4FDA" w:rsidRPr="005C4FDA">
              <w:rPr>
                <w:rFonts w:ascii="Calibri" w:eastAsia="Times New Roman" w:hAnsi="Calibri" w:cs="Calibri"/>
                <w:color w:val="000000"/>
                <w:lang w:val="es-ES_tradnl" w:eastAsia="es-ES_tradnl"/>
              </w:rPr>
              <w:t>ngresos contables no presupuestarios</w:t>
            </w:r>
          </w:p>
        </w:tc>
        <w:tc>
          <w:tcPr>
            <w:tcW w:w="45"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173" w:type="dxa"/>
            <w:tcBorders>
              <w:top w:val="nil"/>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F0346F">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w:t>
            </w:r>
            <w:r w:rsidR="00F0346F">
              <w:rPr>
                <w:rFonts w:ascii="Calibri" w:eastAsia="Times New Roman" w:hAnsi="Calibri" w:cs="Calibri"/>
                <w:color w:val="000000"/>
                <w:lang w:val="es-ES_tradnl" w:eastAsia="es-ES_tradnl"/>
              </w:rPr>
              <w:t xml:space="preserve">            -</w:t>
            </w:r>
          </w:p>
        </w:tc>
      </w:tr>
      <w:tr w:rsidR="005C4FDA" w:rsidRPr="005C4FDA" w:rsidTr="00970F83">
        <w:trPr>
          <w:trHeight w:val="315"/>
          <w:jc w:val="center"/>
        </w:trPr>
        <w:tc>
          <w:tcPr>
            <w:tcW w:w="186"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Incremento por </w:t>
            </w:r>
            <w:r w:rsidR="00970F83" w:rsidRPr="005C4FDA">
              <w:rPr>
                <w:rFonts w:ascii="Calibri" w:eastAsia="Times New Roman" w:hAnsi="Calibri" w:cs="Calibri"/>
                <w:color w:val="000000"/>
                <w:lang w:val="es-ES_tradnl" w:eastAsia="es-ES_tradnl"/>
              </w:rPr>
              <w:t>Variación</w:t>
            </w:r>
            <w:r w:rsidRPr="005C4FDA">
              <w:rPr>
                <w:rFonts w:ascii="Calibri" w:eastAsia="Times New Roman" w:hAnsi="Calibri" w:cs="Calibri"/>
                <w:color w:val="000000"/>
                <w:lang w:val="es-ES_tradnl" w:eastAsia="es-ES_tradnl"/>
              </w:rPr>
              <w:t xml:space="preserve"> de inventarios</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   </w:t>
            </w:r>
          </w:p>
        </w:tc>
        <w:tc>
          <w:tcPr>
            <w:tcW w:w="45"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970F83">
        <w:trPr>
          <w:trHeight w:val="600"/>
          <w:jc w:val="center"/>
        </w:trPr>
        <w:tc>
          <w:tcPr>
            <w:tcW w:w="186"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Disminución del exceso de estimaciones por pérdida o deterioro u obsolescencia</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   </w:t>
            </w:r>
          </w:p>
        </w:tc>
        <w:tc>
          <w:tcPr>
            <w:tcW w:w="45"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970F83">
        <w:trPr>
          <w:trHeight w:val="315"/>
          <w:jc w:val="center"/>
        </w:trPr>
        <w:tc>
          <w:tcPr>
            <w:tcW w:w="186"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Disminución del exceso de provisiones</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   </w:t>
            </w:r>
          </w:p>
        </w:tc>
        <w:tc>
          <w:tcPr>
            <w:tcW w:w="45"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970F83">
        <w:trPr>
          <w:trHeight w:val="315"/>
          <w:jc w:val="center"/>
        </w:trPr>
        <w:tc>
          <w:tcPr>
            <w:tcW w:w="186"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Otros Ingresos y beneficios varios</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5C4FDA" w:rsidRDefault="005C4FDA" w:rsidP="00F0346F">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w:t>
            </w:r>
            <w:r w:rsidR="00120D04">
              <w:rPr>
                <w:rFonts w:ascii="Calibri" w:eastAsia="Times New Roman" w:hAnsi="Calibri" w:cs="Calibri"/>
                <w:color w:val="000000"/>
                <w:lang w:val="es-ES_tradnl" w:eastAsia="es-ES_tradnl"/>
              </w:rPr>
              <w:t xml:space="preserve">  </w:t>
            </w:r>
            <w:r w:rsidRPr="005C4FDA">
              <w:rPr>
                <w:rFonts w:ascii="Calibri" w:eastAsia="Times New Roman" w:hAnsi="Calibri" w:cs="Calibri"/>
                <w:color w:val="000000"/>
                <w:lang w:val="es-ES_tradnl" w:eastAsia="es-ES_tradnl"/>
              </w:rPr>
              <w:t xml:space="preserve"> </w:t>
            </w:r>
            <w:r w:rsidR="00F0346F">
              <w:rPr>
                <w:rFonts w:ascii="Calibri" w:eastAsia="Times New Roman" w:hAnsi="Calibri" w:cs="Calibri"/>
                <w:color w:val="000000"/>
                <w:lang w:val="es-ES_tradnl" w:eastAsia="es-ES_tradnl"/>
              </w:rPr>
              <w:t xml:space="preserve">      -</w:t>
            </w:r>
          </w:p>
        </w:tc>
        <w:tc>
          <w:tcPr>
            <w:tcW w:w="45"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970F83">
        <w:trPr>
          <w:trHeight w:val="315"/>
          <w:jc w:val="center"/>
        </w:trPr>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r w:rsidRPr="005C4FDA">
              <w:rPr>
                <w:rFonts w:ascii="Calibri" w:eastAsia="Times New Roman" w:hAnsi="Calibri" w:cs="Calibri"/>
                <w:b/>
                <w:bCs/>
                <w:color w:val="000000"/>
                <w:sz w:val="24"/>
                <w:szCs w:val="24"/>
                <w:lang w:val="es-ES_tradnl" w:eastAsia="es-ES_tradnl"/>
              </w:rPr>
              <w:t>+</w:t>
            </w:r>
          </w:p>
        </w:tc>
        <w:tc>
          <w:tcPr>
            <w:tcW w:w="7170" w:type="dxa"/>
            <w:tcBorders>
              <w:top w:val="nil"/>
              <w:left w:val="nil"/>
              <w:bottom w:val="single" w:sz="4" w:space="0" w:color="auto"/>
              <w:right w:val="single" w:sz="4" w:space="0" w:color="auto"/>
            </w:tcBorders>
            <w:shd w:val="clear" w:color="auto" w:fill="auto"/>
            <w:noWrap/>
            <w:vAlign w:val="bottom"/>
            <w:hideMark/>
          </w:tcPr>
          <w:p w:rsidR="005C4FDA" w:rsidRPr="005C4FDA" w:rsidRDefault="00995803" w:rsidP="005C4FDA">
            <w:pPr>
              <w:spacing w:after="0" w:line="240" w:lineRule="auto"/>
              <w:rPr>
                <w:rFonts w:ascii="Calibri" w:eastAsia="Times New Roman" w:hAnsi="Calibri" w:cs="Calibri"/>
                <w:color w:val="000000"/>
                <w:lang w:val="es-ES_tradnl" w:eastAsia="es-ES_tradnl"/>
              </w:rPr>
            </w:pPr>
            <w:r>
              <w:rPr>
                <w:rFonts w:ascii="Calibri" w:eastAsia="Times New Roman" w:hAnsi="Calibri" w:cs="Calibri"/>
                <w:color w:val="000000"/>
                <w:lang w:val="es-ES_tradnl" w:eastAsia="es-ES_tradnl"/>
              </w:rPr>
              <w:t>O</w:t>
            </w:r>
            <w:r w:rsidR="005C4FDA" w:rsidRPr="005C4FDA">
              <w:rPr>
                <w:rFonts w:ascii="Calibri" w:eastAsia="Times New Roman" w:hAnsi="Calibri" w:cs="Calibri"/>
                <w:color w:val="000000"/>
                <w:lang w:val="es-ES_tradnl" w:eastAsia="es-ES_tradnl"/>
              </w:rPr>
              <w:t>tros ingresos contables no presupuestarios</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5C4FDA" w:rsidRDefault="005C4FDA" w:rsidP="00F0346F">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w:t>
            </w:r>
            <w:r w:rsidR="00F0346F">
              <w:rPr>
                <w:rFonts w:ascii="Calibri" w:eastAsia="Times New Roman" w:hAnsi="Calibri" w:cs="Calibri"/>
                <w:color w:val="000000"/>
                <w:lang w:val="es-ES_tradnl" w:eastAsia="es-ES_tradnl"/>
              </w:rPr>
              <w:t xml:space="preserve">        -</w:t>
            </w:r>
            <w:r w:rsidRPr="005C4FDA">
              <w:rPr>
                <w:rFonts w:ascii="Calibri" w:eastAsia="Times New Roman" w:hAnsi="Calibri" w:cs="Calibri"/>
                <w:color w:val="000000"/>
                <w:lang w:val="es-ES_tradnl" w:eastAsia="es-ES_tradnl"/>
              </w:rPr>
              <w:t xml:space="preserve">  </w:t>
            </w:r>
          </w:p>
        </w:tc>
        <w:tc>
          <w:tcPr>
            <w:tcW w:w="45"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970F83">
        <w:trPr>
          <w:trHeight w:val="315"/>
          <w:jc w:val="center"/>
        </w:trPr>
        <w:tc>
          <w:tcPr>
            <w:tcW w:w="186"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p>
        </w:tc>
        <w:tc>
          <w:tcPr>
            <w:tcW w:w="7170"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107"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45"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970F83">
        <w:trPr>
          <w:trHeight w:val="315"/>
          <w:jc w:val="center"/>
        </w:trPr>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r w:rsidRPr="005C4FDA">
              <w:rPr>
                <w:rFonts w:ascii="Calibri" w:eastAsia="Times New Roman" w:hAnsi="Calibri" w:cs="Calibri"/>
                <w:b/>
                <w:bCs/>
                <w:color w:val="000000"/>
                <w:sz w:val="24"/>
                <w:szCs w:val="24"/>
                <w:lang w:val="es-ES_tradnl" w:eastAsia="es-ES_tradnl"/>
              </w:rPr>
              <w:t>-</w:t>
            </w:r>
          </w:p>
        </w:tc>
        <w:tc>
          <w:tcPr>
            <w:tcW w:w="92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C4FDA" w:rsidRPr="005C4FDA" w:rsidRDefault="00995803" w:rsidP="005C4FDA">
            <w:pPr>
              <w:spacing w:after="0" w:line="240" w:lineRule="auto"/>
              <w:rPr>
                <w:rFonts w:ascii="Calibri" w:eastAsia="Times New Roman" w:hAnsi="Calibri" w:cs="Calibri"/>
                <w:color w:val="000000"/>
                <w:lang w:val="es-ES_tradnl" w:eastAsia="es-ES_tradnl"/>
              </w:rPr>
            </w:pPr>
            <w:r>
              <w:rPr>
                <w:rFonts w:ascii="Calibri" w:eastAsia="Times New Roman" w:hAnsi="Calibri" w:cs="Calibri"/>
                <w:color w:val="000000"/>
                <w:lang w:val="es-ES_tradnl" w:eastAsia="es-ES_tradnl"/>
              </w:rPr>
              <w:t>I</w:t>
            </w:r>
            <w:r w:rsidR="005C4FDA" w:rsidRPr="005C4FDA">
              <w:rPr>
                <w:rFonts w:ascii="Calibri" w:eastAsia="Times New Roman" w:hAnsi="Calibri" w:cs="Calibri"/>
                <w:color w:val="000000"/>
                <w:lang w:val="es-ES_tradnl" w:eastAsia="es-ES_tradnl"/>
              </w:rPr>
              <w:t>ngresos presupuestarios no contables</w:t>
            </w:r>
          </w:p>
        </w:tc>
        <w:tc>
          <w:tcPr>
            <w:tcW w:w="45"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D17D67">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w:t>
            </w:r>
            <w:r w:rsidR="0080494D">
              <w:rPr>
                <w:rFonts w:ascii="Calibri" w:eastAsia="Times New Roman" w:hAnsi="Calibri" w:cs="Calibri"/>
                <w:color w:val="000000"/>
                <w:lang w:val="es-ES_tradnl" w:eastAsia="es-ES_tradnl"/>
              </w:rPr>
              <w:t xml:space="preserve">              </w:t>
            </w:r>
            <w:r w:rsidR="00D17D67">
              <w:rPr>
                <w:rFonts w:ascii="Calibri" w:eastAsia="Times New Roman" w:hAnsi="Calibri" w:cs="Calibri"/>
                <w:color w:val="000000"/>
                <w:lang w:val="es-ES_tradnl" w:eastAsia="es-ES_tradnl"/>
              </w:rPr>
              <w:t xml:space="preserve">                -</w:t>
            </w:r>
          </w:p>
        </w:tc>
      </w:tr>
      <w:tr w:rsidR="005C4FDA" w:rsidRPr="005C4FDA" w:rsidTr="00970F83">
        <w:trPr>
          <w:trHeight w:val="315"/>
          <w:jc w:val="center"/>
        </w:trPr>
        <w:tc>
          <w:tcPr>
            <w:tcW w:w="186"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Productos de Capital</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   </w:t>
            </w:r>
          </w:p>
        </w:tc>
        <w:tc>
          <w:tcPr>
            <w:tcW w:w="45"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970F83">
        <w:trPr>
          <w:trHeight w:val="315"/>
          <w:jc w:val="center"/>
        </w:trPr>
        <w:tc>
          <w:tcPr>
            <w:tcW w:w="186"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Aprovechamientos de Capital</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   </w:t>
            </w:r>
          </w:p>
        </w:tc>
        <w:tc>
          <w:tcPr>
            <w:tcW w:w="45"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970F83">
        <w:trPr>
          <w:trHeight w:val="315"/>
          <w:jc w:val="center"/>
        </w:trPr>
        <w:tc>
          <w:tcPr>
            <w:tcW w:w="186"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Ingresos derivados de financiamientos</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   </w:t>
            </w:r>
          </w:p>
        </w:tc>
        <w:tc>
          <w:tcPr>
            <w:tcW w:w="45"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970F83">
        <w:trPr>
          <w:trHeight w:val="315"/>
          <w:jc w:val="center"/>
        </w:trPr>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r w:rsidRPr="005C4FDA">
              <w:rPr>
                <w:rFonts w:ascii="Calibri" w:eastAsia="Times New Roman" w:hAnsi="Calibri" w:cs="Calibri"/>
                <w:b/>
                <w:bCs/>
                <w:color w:val="000000"/>
                <w:sz w:val="24"/>
                <w:szCs w:val="24"/>
                <w:lang w:val="es-ES_tradnl" w:eastAsia="es-ES_tradnl"/>
              </w:rPr>
              <w:t>-</w:t>
            </w:r>
          </w:p>
        </w:tc>
        <w:tc>
          <w:tcPr>
            <w:tcW w:w="7170" w:type="dxa"/>
            <w:tcBorders>
              <w:top w:val="nil"/>
              <w:left w:val="nil"/>
              <w:bottom w:val="single" w:sz="4" w:space="0" w:color="auto"/>
              <w:right w:val="single" w:sz="4" w:space="0" w:color="auto"/>
            </w:tcBorders>
            <w:shd w:val="clear" w:color="auto" w:fill="auto"/>
            <w:noWrap/>
            <w:vAlign w:val="bottom"/>
            <w:hideMark/>
          </w:tcPr>
          <w:p w:rsidR="005C4FDA" w:rsidRPr="005C4FDA" w:rsidRDefault="0009072B" w:rsidP="005C4FDA">
            <w:pPr>
              <w:spacing w:after="0" w:line="240" w:lineRule="auto"/>
              <w:rPr>
                <w:rFonts w:ascii="Calibri" w:eastAsia="Times New Roman" w:hAnsi="Calibri" w:cs="Calibri"/>
                <w:color w:val="000000"/>
                <w:lang w:val="es-ES_tradnl" w:eastAsia="es-ES_tradnl"/>
              </w:rPr>
            </w:pPr>
            <w:r>
              <w:rPr>
                <w:rFonts w:ascii="Calibri" w:eastAsia="Times New Roman" w:hAnsi="Calibri" w:cs="Calibri"/>
                <w:color w:val="000000"/>
                <w:lang w:val="es-ES_tradnl" w:eastAsia="es-ES_tradnl"/>
              </w:rPr>
              <w:t>O</w:t>
            </w:r>
            <w:r w:rsidR="005C4FDA" w:rsidRPr="005C4FDA">
              <w:rPr>
                <w:rFonts w:ascii="Calibri" w:eastAsia="Times New Roman" w:hAnsi="Calibri" w:cs="Calibri"/>
                <w:color w:val="000000"/>
                <w:lang w:val="es-ES_tradnl" w:eastAsia="es-ES_tradnl"/>
              </w:rPr>
              <w:t>tros ingresos presupuestales no contables</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5C4FDA" w:rsidRDefault="005C4FDA" w:rsidP="00D17D67">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w:t>
            </w:r>
            <w:r w:rsidR="00CE3E76">
              <w:rPr>
                <w:rFonts w:ascii="Calibri" w:eastAsia="Times New Roman" w:hAnsi="Calibri" w:cs="Calibri"/>
                <w:color w:val="000000"/>
                <w:lang w:val="es-ES_tradnl" w:eastAsia="es-ES_tradnl"/>
              </w:rPr>
              <w:t xml:space="preserve">          </w:t>
            </w:r>
            <w:r w:rsidR="00F0346F">
              <w:rPr>
                <w:rFonts w:ascii="Calibri" w:eastAsia="Times New Roman" w:hAnsi="Calibri" w:cs="Calibri"/>
                <w:color w:val="000000"/>
                <w:lang w:val="es-ES_tradnl" w:eastAsia="es-ES_tradnl"/>
              </w:rPr>
              <w:t xml:space="preserve">    </w:t>
            </w:r>
            <w:r w:rsidR="00D17D67">
              <w:rPr>
                <w:rFonts w:ascii="Calibri" w:eastAsia="Times New Roman" w:hAnsi="Calibri" w:cs="Calibri"/>
                <w:color w:val="000000"/>
                <w:lang w:val="es-ES_tradnl" w:eastAsia="es-ES_tradnl"/>
              </w:rPr>
              <w:t xml:space="preserve">              -</w:t>
            </w:r>
          </w:p>
        </w:tc>
        <w:tc>
          <w:tcPr>
            <w:tcW w:w="45"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   </w:t>
            </w:r>
          </w:p>
        </w:tc>
      </w:tr>
      <w:tr w:rsidR="005C4FDA" w:rsidRPr="005C4FDA" w:rsidTr="00970F83">
        <w:trPr>
          <w:trHeight w:val="315"/>
          <w:jc w:val="center"/>
        </w:trPr>
        <w:tc>
          <w:tcPr>
            <w:tcW w:w="186"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r w:rsidRPr="005C4FDA">
              <w:rPr>
                <w:rFonts w:ascii="Calibri" w:eastAsia="Times New Roman" w:hAnsi="Calibri" w:cs="Calibri"/>
                <w:b/>
                <w:bCs/>
                <w:color w:val="000000"/>
                <w:sz w:val="24"/>
                <w:szCs w:val="24"/>
                <w:lang w:val="es-ES_tradnl" w:eastAsia="es-ES_tradnl"/>
              </w:rPr>
              <w:t> </w:t>
            </w:r>
          </w:p>
        </w:tc>
        <w:tc>
          <w:tcPr>
            <w:tcW w:w="7170"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2107"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45"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970F83">
        <w:trPr>
          <w:trHeight w:val="315"/>
          <w:jc w:val="center"/>
        </w:trPr>
        <w:tc>
          <w:tcPr>
            <w:tcW w:w="186" w:type="dxa"/>
            <w:tcBorders>
              <w:top w:val="nil"/>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r w:rsidRPr="005C4FDA">
              <w:rPr>
                <w:rFonts w:ascii="Calibri" w:eastAsia="Times New Roman" w:hAnsi="Calibri" w:cs="Calibri"/>
                <w:b/>
                <w:bCs/>
                <w:color w:val="000000"/>
                <w:sz w:val="24"/>
                <w:szCs w:val="24"/>
                <w:lang w:val="es-ES_tradnl" w:eastAsia="es-ES_tradnl"/>
              </w:rPr>
              <w:t>=</w:t>
            </w:r>
          </w:p>
        </w:tc>
        <w:tc>
          <w:tcPr>
            <w:tcW w:w="9277" w:type="dxa"/>
            <w:gridSpan w:val="2"/>
            <w:tcBorders>
              <w:top w:val="single" w:sz="4" w:space="0" w:color="auto"/>
              <w:left w:val="nil"/>
              <w:bottom w:val="single" w:sz="4" w:space="0" w:color="auto"/>
              <w:right w:val="single" w:sz="4" w:space="0" w:color="000000"/>
            </w:tcBorders>
            <w:shd w:val="clear" w:color="000000" w:fill="D9D9D9"/>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Ingresos contables.</w:t>
            </w:r>
          </w:p>
        </w:tc>
        <w:tc>
          <w:tcPr>
            <w:tcW w:w="45"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17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5C4FDA" w:rsidRPr="005C4FDA" w:rsidRDefault="005C4FDA" w:rsidP="005B24F1">
            <w:pPr>
              <w:spacing w:after="0" w:line="240" w:lineRule="auto"/>
              <w:jc w:val="right"/>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w:t>
            </w:r>
            <w:r w:rsidR="00D17D67">
              <w:rPr>
                <w:rFonts w:ascii="Calibri" w:eastAsia="Times New Roman" w:hAnsi="Calibri" w:cs="Calibri"/>
                <w:color w:val="000000"/>
                <w:lang w:val="es-ES_tradnl" w:eastAsia="es-ES_tradnl"/>
              </w:rPr>
              <w:t>571</w:t>
            </w:r>
            <w:r w:rsidR="00120D04">
              <w:rPr>
                <w:rFonts w:ascii="Calibri" w:eastAsia="Times New Roman" w:hAnsi="Calibri" w:cs="Calibri"/>
                <w:color w:val="000000"/>
                <w:lang w:val="es-ES_tradnl" w:eastAsia="es-ES_tradnl"/>
              </w:rPr>
              <w:t>,</w:t>
            </w:r>
            <w:r w:rsidR="005B24F1">
              <w:rPr>
                <w:rFonts w:ascii="Calibri" w:eastAsia="Times New Roman" w:hAnsi="Calibri" w:cs="Calibri"/>
                <w:color w:val="000000"/>
                <w:lang w:val="es-ES_tradnl" w:eastAsia="es-ES_tradnl"/>
              </w:rPr>
              <w:t>419</w:t>
            </w:r>
            <w:r w:rsidR="00120D04">
              <w:rPr>
                <w:rFonts w:ascii="Calibri" w:eastAsia="Times New Roman" w:hAnsi="Calibri" w:cs="Calibri"/>
                <w:color w:val="000000"/>
                <w:lang w:val="es-ES_tradnl" w:eastAsia="es-ES_tradnl"/>
              </w:rPr>
              <w:t>,</w:t>
            </w:r>
            <w:r w:rsidR="00D17D67">
              <w:rPr>
                <w:rFonts w:ascii="Calibri" w:eastAsia="Times New Roman" w:hAnsi="Calibri" w:cs="Calibri"/>
                <w:color w:val="000000"/>
                <w:lang w:val="es-ES_tradnl" w:eastAsia="es-ES_tradnl"/>
              </w:rPr>
              <w:t>41</w:t>
            </w:r>
            <w:r w:rsidR="005B24F1">
              <w:rPr>
                <w:rFonts w:ascii="Calibri" w:eastAsia="Times New Roman" w:hAnsi="Calibri" w:cs="Calibri"/>
                <w:color w:val="000000"/>
                <w:lang w:val="es-ES_tradnl" w:eastAsia="es-ES_tradnl"/>
              </w:rPr>
              <w:t>0</w:t>
            </w:r>
          </w:p>
        </w:tc>
      </w:tr>
    </w:tbl>
    <w:p w:rsidR="00613F0B" w:rsidRDefault="00613F0B" w:rsidP="007F698D">
      <w:pPr>
        <w:pStyle w:val="Texto"/>
        <w:spacing w:after="0" w:line="240" w:lineRule="exact"/>
        <w:ind w:firstLine="0"/>
        <w:rPr>
          <w:szCs w:val="18"/>
        </w:rPr>
      </w:pPr>
    </w:p>
    <w:p w:rsidR="00613F0B" w:rsidRPr="003725CA" w:rsidRDefault="00613F0B" w:rsidP="00613F0B">
      <w:pPr>
        <w:spacing w:before="80" w:after="0" w:line="250" w:lineRule="exact"/>
        <w:jc w:val="center"/>
        <w:rPr>
          <w:rFonts w:ascii="Arial" w:eastAsia="Times New Roman" w:hAnsi="Arial" w:cs="Arial"/>
          <w:sz w:val="18"/>
          <w:szCs w:val="18"/>
          <w:lang w:eastAsia="es-ES"/>
        </w:rPr>
      </w:pPr>
      <w:r w:rsidRPr="003725CA">
        <w:rPr>
          <w:rFonts w:ascii="Arial" w:eastAsia="Times New Roman" w:hAnsi="Arial" w:cs="Arial"/>
          <w:sz w:val="18"/>
          <w:szCs w:val="18"/>
          <w:lang w:eastAsia="es-ES"/>
        </w:rPr>
        <w:t>_________________________________________</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w:t>
      </w:r>
    </w:p>
    <w:p w:rsidR="00613F0B" w:rsidRPr="003725CA" w:rsidRDefault="00613F0B" w:rsidP="00613F0B">
      <w:pPr>
        <w:spacing w:after="0" w:line="250" w:lineRule="exact"/>
        <w:ind w:left="708" w:firstLine="708"/>
        <w:rPr>
          <w:rFonts w:ascii="Arial" w:eastAsia="Times New Roman" w:hAnsi="Arial" w:cs="Arial"/>
          <w:sz w:val="18"/>
          <w:szCs w:val="18"/>
          <w:lang w:eastAsia="es-ES"/>
        </w:rPr>
      </w:pPr>
      <w:r>
        <w:rPr>
          <w:rFonts w:ascii="Arial" w:eastAsia="Times New Roman" w:hAnsi="Arial" w:cs="Arial"/>
          <w:sz w:val="18"/>
          <w:szCs w:val="18"/>
          <w:lang w:eastAsia="es-ES"/>
        </w:rPr>
        <w:t xml:space="preserve">              C. José Antonio Mario Sandoval Ahuactzin</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 xml:space="preserve">C. </w:t>
      </w:r>
      <w:r>
        <w:rPr>
          <w:rFonts w:ascii="Arial" w:eastAsia="Times New Roman" w:hAnsi="Arial" w:cs="Arial"/>
          <w:sz w:val="18"/>
          <w:szCs w:val="18"/>
          <w:lang w:eastAsia="es-ES"/>
        </w:rPr>
        <w:t>Micaela Márquez Rivera</w:t>
      </w:r>
    </w:p>
    <w:p w:rsidR="00613F0B" w:rsidRPr="007F698D" w:rsidRDefault="00613F0B" w:rsidP="007F698D">
      <w:pPr>
        <w:spacing w:after="0" w:line="250" w:lineRule="exact"/>
        <w:rPr>
          <w:rFonts w:ascii="Arial" w:eastAsia="Times New Roman" w:hAnsi="Arial" w:cs="Arial"/>
          <w:sz w:val="18"/>
          <w:szCs w:val="18"/>
          <w:lang w:eastAsia="es-ES"/>
        </w:rPr>
      </w:pPr>
      <w:r>
        <w:rPr>
          <w:rFonts w:ascii="Arial" w:eastAsia="Times New Roman" w:hAnsi="Arial" w:cs="Arial"/>
          <w:sz w:val="18"/>
          <w:szCs w:val="18"/>
          <w:lang w:eastAsia="es-ES"/>
        </w:rPr>
        <w:t xml:space="preserve">                                                              Director General</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J</w:t>
      </w:r>
      <w:r>
        <w:rPr>
          <w:rFonts w:ascii="Arial" w:eastAsia="Times New Roman" w:hAnsi="Arial" w:cs="Arial"/>
          <w:sz w:val="18"/>
          <w:szCs w:val="18"/>
          <w:lang w:eastAsia="es-ES"/>
        </w:rPr>
        <w:t>efa</w:t>
      </w:r>
      <w:r w:rsidRPr="003725CA">
        <w:rPr>
          <w:rFonts w:ascii="Arial" w:eastAsia="Times New Roman" w:hAnsi="Arial" w:cs="Arial"/>
          <w:sz w:val="18"/>
          <w:szCs w:val="18"/>
          <w:lang w:eastAsia="es-ES"/>
        </w:rPr>
        <w:t xml:space="preserve"> </w:t>
      </w:r>
      <w:r>
        <w:rPr>
          <w:rFonts w:ascii="Arial" w:eastAsia="Times New Roman" w:hAnsi="Arial" w:cs="Arial"/>
          <w:sz w:val="18"/>
          <w:szCs w:val="18"/>
          <w:lang w:eastAsia="es-ES"/>
        </w:rPr>
        <w:t>del</w:t>
      </w:r>
      <w:r w:rsidRPr="003725CA">
        <w:rPr>
          <w:rFonts w:ascii="Arial" w:eastAsia="Times New Roman" w:hAnsi="Arial" w:cs="Arial"/>
          <w:sz w:val="18"/>
          <w:szCs w:val="18"/>
          <w:lang w:eastAsia="es-ES"/>
        </w:rPr>
        <w:t xml:space="preserve"> D</w:t>
      </w:r>
      <w:r>
        <w:rPr>
          <w:rFonts w:ascii="Arial" w:eastAsia="Times New Roman" w:hAnsi="Arial" w:cs="Arial"/>
          <w:sz w:val="18"/>
          <w:szCs w:val="18"/>
          <w:lang w:eastAsia="es-ES"/>
        </w:rPr>
        <w:t>epartamento de Administración</w:t>
      </w:r>
    </w:p>
    <w:p w:rsidR="00613F0B" w:rsidRDefault="00613F0B" w:rsidP="00613F0B">
      <w:pPr>
        <w:pStyle w:val="Texto"/>
        <w:spacing w:after="0" w:line="240" w:lineRule="exact"/>
        <w:ind w:firstLine="0"/>
        <w:rPr>
          <w:szCs w:val="18"/>
        </w:rPr>
      </w:pPr>
    </w:p>
    <w:p w:rsidR="00E8639E" w:rsidRDefault="00E8639E" w:rsidP="00613F0B">
      <w:pPr>
        <w:pStyle w:val="Texto"/>
        <w:spacing w:after="0" w:line="240" w:lineRule="exact"/>
        <w:ind w:firstLine="0"/>
        <w:rPr>
          <w:szCs w:val="18"/>
        </w:rPr>
      </w:pPr>
    </w:p>
    <w:p w:rsidR="00E8639E" w:rsidRDefault="00E8639E" w:rsidP="00613F0B">
      <w:pPr>
        <w:pStyle w:val="Texto"/>
        <w:spacing w:after="0" w:line="240" w:lineRule="exact"/>
        <w:ind w:firstLine="0"/>
        <w:rPr>
          <w:szCs w:val="18"/>
        </w:rPr>
      </w:pPr>
    </w:p>
    <w:p w:rsidR="00613F0B" w:rsidRDefault="00613F0B" w:rsidP="00540418">
      <w:pPr>
        <w:pStyle w:val="Texto"/>
        <w:spacing w:after="0" w:line="240" w:lineRule="exact"/>
        <w:ind w:firstLine="0"/>
        <w:jc w:val="center"/>
        <w:rPr>
          <w:szCs w:val="18"/>
        </w:rPr>
      </w:pPr>
    </w:p>
    <w:tbl>
      <w:tblPr>
        <w:tblW w:w="11858" w:type="dxa"/>
        <w:jc w:val="center"/>
        <w:tblCellMar>
          <w:left w:w="70" w:type="dxa"/>
          <w:right w:w="70" w:type="dxa"/>
        </w:tblCellMar>
        <w:tblLook w:val="04A0" w:firstRow="1" w:lastRow="0" w:firstColumn="1" w:lastColumn="0" w:noHBand="0" w:noVBand="1"/>
      </w:tblPr>
      <w:tblGrid>
        <w:gridCol w:w="260"/>
        <w:gridCol w:w="7048"/>
        <w:gridCol w:w="2202"/>
        <w:gridCol w:w="146"/>
        <w:gridCol w:w="2202"/>
      </w:tblGrid>
      <w:tr w:rsidR="005C4FDA" w:rsidRPr="005C4FDA" w:rsidTr="00500E9E">
        <w:trPr>
          <w:trHeight w:val="300"/>
          <w:jc w:val="center"/>
        </w:trPr>
        <w:tc>
          <w:tcPr>
            <w:tcW w:w="11858" w:type="dxa"/>
            <w:gridSpan w:val="5"/>
            <w:tcBorders>
              <w:top w:val="single" w:sz="4" w:space="0" w:color="auto"/>
              <w:left w:val="single" w:sz="4" w:space="0" w:color="auto"/>
              <w:bottom w:val="nil"/>
              <w:right w:val="single" w:sz="4" w:space="0" w:color="000000"/>
            </w:tcBorders>
            <w:shd w:val="clear" w:color="000000" w:fill="D9D9D9"/>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lastRenderedPageBreak/>
              <w:t>INSTITUTO TLAXCALTECA DE LA INFRAESTTRUCTURA FISICA EDUCATIVA</w:t>
            </w:r>
          </w:p>
        </w:tc>
      </w:tr>
      <w:tr w:rsidR="005C4FDA" w:rsidRPr="005C4FDA" w:rsidTr="00500E9E">
        <w:trPr>
          <w:trHeight w:val="300"/>
          <w:jc w:val="center"/>
        </w:trPr>
        <w:tc>
          <w:tcPr>
            <w:tcW w:w="11858" w:type="dxa"/>
            <w:gridSpan w:val="5"/>
            <w:tcBorders>
              <w:top w:val="nil"/>
              <w:left w:val="single" w:sz="4" w:space="0" w:color="auto"/>
              <w:bottom w:val="nil"/>
              <w:right w:val="single" w:sz="4" w:space="0" w:color="000000"/>
            </w:tcBorders>
            <w:shd w:val="clear" w:color="000000" w:fill="D9D9D9"/>
            <w:vAlign w:val="bottom"/>
            <w:hideMark/>
          </w:tcPr>
          <w:p w:rsidR="005C4FDA" w:rsidRPr="005C4FDA" w:rsidRDefault="005C4FDA" w:rsidP="00737933">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Conciliación entre los Egresos Presupuestarios y los Gastos Contables corre</w:t>
            </w:r>
            <w:r w:rsidR="00144C18">
              <w:rPr>
                <w:rFonts w:ascii="Calibri" w:eastAsia="Times New Roman" w:hAnsi="Calibri" w:cs="Calibri"/>
                <w:color w:val="000000"/>
                <w:lang w:val="es-ES_tradnl" w:eastAsia="es-ES_tradnl"/>
              </w:rPr>
              <w:t>spondiente del 01 de Enero al 31</w:t>
            </w:r>
            <w:r w:rsidRPr="005C4FDA">
              <w:rPr>
                <w:rFonts w:ascii="Calibri" w:eastAsia="Times New Roman" w:hAnsi="Calibri" w:cs="Calibri"/>
                <w:color w:val="000000"/>
                <w:lang w:val="es-ES_tradnl" w:eastAsia="es-ES_tradnl"/>
              </w:rPr>
              <w:t xml:space="preserve"> de </w:t>
            </w:r>
            <w:r w:rsidR="00737933">
              <w:rPr>
                <w:rFonts w:ascii="Calibri" w:eastAsia="Times New Roman" w:hAnsi="Calibri" w:cs="Calibri"/>
                <w:color w:val="000000"/>
                <w:lang w:val="es-ES_tradnl" w:eastAsia="es-ES_tradnl"/>
              </w:rPr>
              <w:t>Diciembre</w:t>
            </w:r>
            <w:r w:rsidRPr="005C4FDA">
              <w:rPr>
                <w:rFonts w:ascii="Calibri" w:eastAsia="Times New Roman" w:hAnsi="Calibri" w:cs="Calibri"/>
                <w:color w:val="000000"/>
                <w:lang w:val="es-ES_tradnl" w:eastAsia="es-ES_tradnl"/>
              </w:rPr>
              <w:t xml:space="preserve"> de 201</w:t>
            </w:r>
            <w:r w:rsidR="004E215F">
              <w:rPr>
                <w:rFonts w:ascii="Calibri" w:eastAsia="Times New Roman" w:hAnsi="Calibri" w:cs="Calibri"/>
                <w:color w:val="000000"/>
                <w:lang w:val="es-ES_tradnl" w:eastAsia="es-ES_tradnl"/>
              </w:rPr>
              <w:t>6</w:t>
            </w:r>
          </w:p>
        </w:tc>
      </w:tr>
      <w:tr w:rsidR="005C4FDA" w:rsidRPr="005C4FDA" w:rsidTr="00500E9E">
        <w:trPr>
          <w:trHeight w:val="300"/>
          <w:jc w:val="center"/>
        </w:trPr>
        <w:tc>
          <w:tcPr>
            <w:tcW w:w="11858" w:type="dxa"/>
            <w:gridSpan w:val="5"/>
            <w:tcBorders>
              <w:top w:val="nil"/>
              <w:left w:val="single" w:sz="4" w:space="0" w:color="auto"/>
              <w:bottom w:val="single" w:sz="4" w:space="0" w:color="auto"/>
              <w:right w:val="single" w:sz="4" w:space="0" w:color="000000"/>
            </w:tcBorders>
            <w:shd w:val="clear" w:color="000000" w:fill="D9D9D9"/>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(Cifras en pesos)</w:t>
            </w:r>
          </w:p>
        </w:tc>
      </w:tr>
      <w:tr w:rsidR="005C4FDA" w:rsidRPr="005C4FDA" w:rsidTr="00500E9E">
        <w:trPr>
          <w:trHeight w:val="300"/>
          <w:jc w:val="center"/>
        </w:trPr>
        <w:tc>
          <w:tcPr>
            <w:tcW w:w="260" w:type="dxa"/>
            <w:tcBorders>
              <w:top w:val="nil"/>
              <w:left w:val="nil"/>
              <w:bottom w:val="single" w:sz="4" w:space="0" w:color="auto"/>
              <w:right w:val="nil"/>
            </w:tcBorders>
            <w:shd w:val="clear" w:color="auto" w:fill="auto"/>
            <w:noWrap/>
            <w:vAlign w:val="center"/>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7048"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2202"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146"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p>
        </w:tc>
        <w:tc>
          <w:tcPr>
            <w:tcW w:w="2202"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r>
      <w:tr w:rsidR="005C4FDA" w:rsidRPr="005C4FDA" w:rsidTr="00500E9E">
        <w:trPr>
          <w:trHeight w:val="315"/>
          <w:jc w:val="center"/>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r w:rsidRPr="005C4FDA">
              <w:rPr>
                <w:rFonts w:ascii="Calibri" w:eastAsia="Times New Roman" w:hAnsi="Calibri" w:cs="Calibri"/>
                <w:b/>
                <w:bCs/>
                <w:color w:val="000000"/>
                <w:sz w:val="24"/>
                <w:szCs w:val="24"/>
                <w:lang w:val="es-ES_tradnl" w:eastAsia="es-ES_tradnl"/>
              </w:rPr>
              <w:t> </w:t>
            </w:r>
          </w:p>
        </w:tc>
        <w:tc>
          <w:tcPr>
            <w:tcW w:w="9250" w:type="dxa"/>
            <w:gridSpan w:val="2"/>
            <w:tcBorders>
              <w:top w:val="single" w:sz="4" w:space="0" w:color="auto"/>
              <w:left w:val="nil"/>
              <w:bottom w:val="single" w:sz="4" w:space="0" w:color="auto"/>
              <w:right w:val="single" w:sz="4" w:space="0" w:color="000000"/>
            </w:tcBorders>
            <w:shd w:val="clear" w:color="000000" w:fill="D9D9D9"/>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Egresos presupuestarios</w:t>
            </w:r>
          </w:p>
        </w:tc>
        <w:tc>
          <w:tcPr>
            <w:tcW w:w="146"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202" w:type="dxa"/>
            <w:tcBorders>
              <w:top w:val="nil"/>
              <w:left w:val="single" w:sz="4" w:space="0" w:color="auto"/>
              <w:bottom w:val="single" w:sz="4" w:space="0" w:color="auto"/>
              <w:right w:val="single" w:sz="4" w:space="0" w:color="auto"/>
            </w:tcBorders>
            <w:shd w:val="clear" w:color="000000" w:fill="D9D9D9"/>
            <w:noWrap/>
            <w:vAlign w:val="bottom"/>
            <w:hideMark/>
          </w:tcPr>
          <w:p w:rsidR="005C4FDA" w:rsidRPr="005C4FDA" w:rsidRDefault="005C4FDA" w:rsidP="005B24F1">
            <w:pPr>
              <w:spacing w:after="0" w:line="240" w:lineRule="auto"/>
              <w:jc w:val="right"/>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w:t>
            </w:r>
            <w:r w:rsidR="00FE7A08">
              <w:rPr>
                <w:rFonts w:ascii="Calibri" w:eastAsia="Times New Roman" w:hAnsi="Calibri" w:cs="Calibri"/>
                <w:color w:val="000000"/>
                <w:lang w:val="es-ES_tradnl" w:eastAsia="es-ES_tradnl"/>
              </w:rPr>
              <w:t>268</w:t>
            </w:r>
            <w:r w:rsidR="00C852FB">
              <w:rPr>
                <w:rFonts w:ascii="Calibri" w:eastAsia="Times New Roman" w:hAnsi="Calibri" w:cs="Calibri"/>
                <w:color w:val="000000"/>
                <w:lang w:val="es-ES_tradnl" w:eastAsia="es-ES_tradnl"/>
              </w:rPr>
              <w:t>,</w:t>
            </w:r>
            <w:r w:rsidR="005B24F1">
              <w:rPr>
                <w:rFonts w:ascii="Calibri" w:eastAsia="Times New Roman" w:hAnsi="Calibri" w:cs="Calibri"/>
                <w:color w:val="000000"/>
                <w:lang w:val="es-ES_tradnl" w:eastAsia="es-ES_tradnl"/>
              </w:rPr>
              <w:t>711,752</w:t>
            </w:r>
            <w:r w:rsidRPr="005C4FDA">
              <w:rPr>
                <w:rFonts w:ascii="Calibri" w:eastAsia="Times New Roman" w:hAnsi="Calibri" w:cs="Calibri"/>
                <w:color w:val="000000"/>
                <w:lang w:val="es-ES_tradnl" w:eastAsia="es-ES_tradnl"/>
              </w:rPr>
              <w:t xml:space="preserve"> </w:t>
            </w:r>
          </w:p>
        </w:tc>
      </w:tr>
      <w:tr w:rsidR="005C4FDA" w:rsidRPr="005C4FDA" w:rsidTr="00500E9E">
        <w:trPr>
          <w:trHeight w:val="315"/>
          <w:jc w:val="center"/>
        </w:trPr>
        <w:tc>
          <w:tcPr>
            <w:tcW w:w="260"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r w:rsidRPr="005C4FDA">
              <w:rPr>
                <w:rFonts w:ascii="Calibri" w:eastAsia="Times New Roman" w:hAnsi="Calibri" w:cs="Calibri"/>
                <w:b/>
                <w:bCs/>
                <w:color w:val="000000"/>
                <w:sz w:val="24"/>
                <w:szCs w:val="24"/>
                <w:lang w:val="es-ES_tradnl" w:eastAsia="es-ES_tradnl"/>
              </w:rPr>
              <w:t> </w:t>
            </w:r>
          </w:p>
        </w:tc>
        <w:tc>
          <w:tcPr>
            <w:tcW w:w="7048"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2202"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146"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202"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r>
      <w:tr w:rsidR="005C4FDA" w:rsidRPr="005C4FDA" w:rsidTr="00500E9E">
        <w:trPr>
          <w:trHeight w:val="315"/>
          <w:jc w:val="center"/>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r w:rsidRPr="005C4FDA">
              <w:rPr>
                <w:rFonts w:ascii="Calibri" w:eastAsia="Times New Roman" w:hAnsi="Calibri" w:cs="Calibri"/>
                <w:b/>
                <w:bCs/>
                <w:color w:val="000000"/>
                <w:sz w:val="24"/>
                <w:szCs w:val="24"/>
                <w:lang w:val="es-ES_tradnl" w:eastAsia="es-ES_tradnl"/>
              </w:rPr>
              <w:t>-</w:t>
            </w:r>
          </w:p>
        </w:tc>
        <w:tc>
          <w:tcPr>
            <w:tcW w:w="925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egresos presupuestarios no contables</w:t>
            </w:r>
          </w:p>
        </w:tc>
        <w:tc>
          <w:tcPr>
            <w:tcW w:w="146"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202" w:type="dxa"/>
            <w:tcBorders>
              <w:top w:val="nil"/>
              <w:left w:val="single" w:sz="4" w:space="0" w:color="auto"/>
              <w:bottom w:val="single" w:sz="4" w:space="0" w:color="auto"/>
              <w:right w:val="single" w:sz="4" w:space="0" w:color="auto"/>
            </w:tcBorders>
            <w:shd w:val="clear" w:color="auto" w:fill="auto"/>
            <w:noWrap/>
            <w:vAlign w:val="bottom"/>
            <w:hideMark/>
          </w:tcPr>
          <w:p w:rsidR="005C4FDA" w:rsidRPr="005C4FDA" w:rsidRDefault="00AE4A0D" w:rsidP="00C852FB">
            <w:pPr>
              <w:spacing w:after="0" w:line="240" w:lineRule="auto"/>
              <w:rPr>
                <w:rFonts w:ascii="Calibri" w:eastAsia="Times New Roman" w:hAnsi="Calibri" w:cs="Calibri"/>
                <w:color w:val="000000"/>
                <w:lang w:val="es-ES_tradnl" w:eastAsia="es-ES_tradnl"/>
              </w:rPr>
            </w:pPr>
            <w:r>
              <w:rPr>
                <w:rFonts w:ascii="Calibri" w:eastAsia="Times New Roman" w:hAnsi="Calibri" w:cs="Calibri"/>
                <w:color w:val="000000"/>
                <w:lang w:val="es-ES_tradnl" w:eastAsia="es-ES_tradnl"/>
              </w:rPr>
              <w:t xml:space="preserve"> $              </w:t>
            </w:r>
            <w:r w:rsidR="005C4FDA" w:rsidRPr="005C4FDA">
              <w:rPr>
                <w:rFonts w:ascii="Calibri" w:eastAsia="Times New Roman" w:hAnsi="Calibri" w:cs="Calibri"/>
                <w:color w:val="000000"/>
                <w:lang w:val="es-ES_tradnl" w:eastAsia="es-ES_tradnl"/>
              </w:rPr>
              <w:t xml:space="preserve"> </w:t>
            </w:r>
            <w:r w:rsidR="00C852FB">
              <w:rPr>
                <w:rFonts w:ascii="Calibri" w:eastAsia="Times New Roman" w:hAnsi="Calibri" w:cs="Calibri"/>
                <w:color w:val="000000"/>
                <w:lang w:val="es-ES_tradnl" w:eastAsia="es-ES_tradnl"/>
              </w:rPr>
              <w:t xml:space="preserve">                 -</w:t>
            </w:r>
          </w:p>
        </w:tc>
      </w:tr>
      <w:tr w:rsidR="005C4FDA" w:rsidRPr="005C4FDA" w:rsidTr="00500E9E">
        <w:trPr>
          <w:trHeight w:val="315"/>
          <w:jc w:val="center"/>
        </w:trPr>
        <w:tc>
          <w:tcPr>
            <w:tcW w:w="260"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p>
        </w:tc>
        <w:tc>
          <w:tcPr>
            <w:tcW w:w="7048" w:type="dxa"/>
            <w:tcBorders>
              <w:top w:val="nil"/>
              <w:left w:val="single" w:sz="4" w:space="0" w:color="auto"/>
              <w:bottom w:val="nil"/>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Mobiliario y Equipo de administración</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5C4FDA" w:rsidRDefault="005C4FDA" w:rsidP="000D2F94">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w:t>
            </w:r>
            <w:r w:rsidR="00A876B7">
              <w:rPr>
                <w:rFonts w:ascii="Calibri" w:eastAsia="Times New Roman" w:hAnsi="Calibri" w:cs="Calibri"/>
                <w:color w:val="000000"/>
                <w:lang w:val="es-ES_tradnl" w:eastAsia="es-ES_tradnl"/>
              </w:rPr>
              <w:t xml:space="preserve">   </w:t>
            </w:r>
            <w:r w:rsidR="00C852FB">
              <w:rPr>
                <w:rFonts w:ascii="Calibri" w:eastAsia="Times New Roman" w:hAnsi="Calibri" w:cs="Calibri"/>
                <w:color w:val="000000"/>
                <w:lang w:val="es-ES_tradnl" w:eastAsia="es-ES_tradnl"/>
              </w:rPr>
              <w:t xml:space="preserve">   </w:t>
            </w:r>
            <w:r w:rsidR="00A876B7">
              <w:rPr>
                <w:rFonts w:ascii="Calibri" w:eastAsia="Times New Roman" w:hAnsi="Calibri" w:cs="Calibri"/>
                <w:color w:val="000000"/>
                <w:lang w:val="es-ES_tradnl" w:eastAsia="es-ES_tradnl"/>
              </w:rPr>
              <w:t xml:space="preserve">     </w:t>
            </w:r>
            <w:r w:rsidRPr="005C4FDA">
              <w:rPr>
                <w:rFonts w:ascii="Calibri" w:eastAsia="Times New Roman" w:hAnsi="Calibri" w:cs="Calibri"/>
                <w:color w:val="000000"/>
                <w:lang w:val="es-ES_tradnl" w:eastAsia="es-ES_tradnl"/>
              </w:rPr>
              <w:t xml:space="preserve">  </w:t>
            </w:r>
            <w:r w:rsidR="00A876B7" w:rsidRPr="005C4FDA">
              <w:rPr>
                <w:rFonts w:ascii="Calibri" w:eastAsia="Times New Roman" w:hAnsi="Calibri" w:cs="Calibri"/>
                <w:color w:val="000000"/>
                <w:lang w:val="es-ES_tradnl" w:eastAsia="es-ES_tradnl"/>
              </w:rPr>
              <w:t>-</w:t>
            </w:r>
          </w:p>
        </w:tc>
        <w:tc>
          <w:tcPr>
            <w:tcW w:w="146"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500E9E">
        <w:trPr>
          <w:trHeight w:val="315"/>
          <w:jc w:val="center"/>
        </w:trPr>
        <w:tc>
          <w:tcPr>
            <w:tcW w:w="260"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p>
        </w:tc>
        <w:tc>
          <w:tcPr>
            <w:tcW w:w="70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Vehículos y Equipo de transporte</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w:t>
            </w:r>
            <w:r w:rsidR="00C852FB">
              <w:rPr>
                <w:rFonts w:ascii="Calibri" w:eastAsia="Times New Roman" w:hAnsi="Calibri" w:cs="Calibri"/>
                <w:color w:val="000000"/>
                <w:lang w:val="es-ES_tradnl" w:eastAsia="es-ES_tradnl"/>
              </w:rPr>
              <w:t xml:space="preserve">   </w:t>
            </w:r>
            <w:r w:rsidRPr="005C4FDA">
              <w:rPr>
                <w:rFonts w:ascii="Calibri" w:eastAsia="Times New Roman" w:hAnsi="Calibri" w:cs="Calibri"/>
                <w:color w:val="000000"/>
                <w:lang w:val="es-ES_tradnl" w:eastAsia="es-ES_tradnl"/>
              </w:rPr>
              <w:t xml:space="preserve">   -   </w:t>
            </w:r>
          </w:p>
        </w:tc>
        <w:tc>
          <w:tcPr>
            <w:tcW w:w="146"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500E9E">
        <w:trPr>
          <w:trHeight w:val="315"/>
          <w:jc w:val="center"/>
        </w:trPr>
        <w:tc>
          <w:tcPr>
            <w:tcW w:w="260"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p>
        </w:tc>
        <w:tc>
          <w:tcPr>
            <w:tcW w:w="7048" w:type="dxa"/>
            <w:tcBorders>
              <w:top w:val="nil"/>
              <w:left w:val="single" w:sz="4" w:space="0" w:color="auto"/>
              <w:bottom w:val="single" w:sz="4" w:space="0" w:color="auto"/>
              <w:right w:val="single" w:sz="4" w:space="0" w:color="auto"/>
            </w:tcBorders>
            <w:shd w:val="clear" w:color="auto" w:fill="auto"/>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Maquinaria, Otros Equipos y herramientas</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w:t>
            </w:r>
            <w:r w:rsidR="00C852FB">
              <w:rPr>
                <w:rFonts w:ascii="Calibri" w:eastAsia="Times New Roman" w:hAnsi="Calibri" w:cs="Calibri"/>
                <w:color w:val="000000"/>
                <w:lang w:val="es-ES_tradnl" w:eastAsia="es-ES_tradnl"/>
              </w:rPr>
              <w:t xml:space="preserve">   </w:t>
            </w:r>
            <w:r w:rsidRPr="005C4FDA">
              <w:rPr>
                <w:rFonts w:ascii="Calibri" w:eastAsia="Times New Roman" w:hAnsi="Calibri" w:cs="Calibri"/>
                <w:color w:val="000000"/>
                <w:lang w:val="es-ES_tradnl" w:eastAsia="es-ES_tradnl"/>
              </w:rPr>
              <w:t xml:space="preserve">     -   </w:t>
            </w:r>
          </w:p>
        </w:tc>
        <w:tc>
          <w:tcPr>
            <w:tcW w:w="146"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500E9E">
        <w:trPr>
          <w:trHeight w:val="315"/>
          <w:jc w:val="center"/>
        </w:trPr>
        <w:tc>
          <w:tcPr>
            <w:tcW w:w="260"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p>
        </w:tc>
        <w:tc>
          <w:tcPr>
            <w:tcW w:w="7048" w:type="dxa"/>
            <w:tcBorders>
              <w:top w:val="nil"/>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Bienes Inmuebles</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w:t>
            </w:r>
            <w:r w:rsidR="00C852FB">
              <w:rPr>
                <w:rFonts w:ascii="Calibri" w:eastAsia="Times New Roman" w:hAnsi="Calibri" w:cs="Calibri"/>
                <w:color w:val="000000"/>
                <w:lang w:val="es-ES_tradnl" w:eastAsia="es-ES_tradnl"/>
              </w:rPr>
              <w:t xml:space="preserve">   </w:t>
            </w:r>
            <w:r w:rsidRPr="005C4FDA">
              <w:rPr>
                <w:rFonts w:ascii="Calibri" w:eastAsia="Times New Roman" w:hAnsi="Calibri" w:cs="Calibri"/>
                <w:color w:val="000000"/>
                <w:lang w:val="es-ES_tradnl" w:eastAsia="es-ES_tradnl"/>
              </w:rPr>
              <w:t xml:space="preserve">      -   </w:t>
            </w:r>
          </w:p>
        </w:tc>
        <w:tc>
          <w:tcPr>
            <w:tcW w:w="146"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500E9E">
        <w:trPr>
          <w:trHeight w:val="315"/>
          <w:jc w:val="center"/>
        </w:trPr>
        <w:tc>
          <w:tcPr>
            <w:tcW w:w="260"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p>
        </w:tc>
        <w:tc>
          <w:tcPr>
            <w:tcW w:w="7048" w:type="dxa"/>
            <w:tcBorders>
              <w:top w:val="nil"/>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Activos Intangibles</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w:t>
            </w:r>
            <w:r w:rsidR="00C852FB">
              <w:rPr>
                <w:rFonts w:ascii="Calibri" w:eastAsia="Times New Roman" w:hAnsi="Calibri" w:cs="Calibri"/>
                <w:color w:val="000000"/>
                <w:lang w:val="es-ES_tradnl" w:eastAsia="es-ES_tradnl"/>
              </w:rPr>
              <w:t xml:space="preserve">   </w:t>
            </w:r>
            <w:r w:rsidRPr="005C4FDA">
              <w:rPr>
                <w:rFonts w:ascii="Calibri" w:eastAsia="Times New Roman" w:hAnsi="Calibri" w:cs="Calibri"/>
                <w:color w:val="000000"/>
                <w:lang w:val="es-ES_tradnl" w:eastAsia="es-ES_tradnl"/>
              </w:rPr>
              <w:t xml:space="preserve">      -   </w:t>
            </w:r>
          </w:p>
        </w:tc>
        <w:tc>
          <w:tcPr>
            <w:tcW w:w="146"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500E9E">
        <w:trPr>
          <w:trHeight w:val="315"/>
          <w:jc w:val="center"/>
        </w:trPr>
        <w:tc>
          <w:tcPr>
            <w:tcW w:w="260"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p>
        </w:tc>
        <w:tc>
          <w:tcPr>
            <w:tcW w:w="7048" w:type="dxa"/>
            <w:tcBorders>
              <w:top w:val="nil"/>
              <w:left w:val="single" w:sz="4" w:space="0" w:color="auto"/>
              <w:bottom w:val="nil"/>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Obra Publica en Bienes Propios</w:t>
            </w:r>
          </w:p>
        </w:tc>
        <w:tc>
          <w:tcPr>
            <w:tcW w:w="2202" w:type="dxa"/>
            <w:tcBorders>
              <w:top w:val="nil"/>
              <w:left w:val="nil"/>
              <w:bottom w:val="nil"/>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w:t>
            </w:r>
            <w:r w:rsidR="00C852FB">
              <w:rPr>
                <w:rFonts w:ascii="Calibri" w:eastAsia="Times New Roman" w:hAnsi="Calibri" w:cs="Calibri"/>
                <w:color w:val="000000"/>
                <w:lang w:val="es-ES_tradnl" w:eastAsia="es-ES_tradnl"/>
              </w:rPr>
              <w:t xml:space="preserve">   </w:t>
            </w:r>
            <w:r w:rsidRPr="005C4FDA">
              <w:rPr>
                <w:rFonts w:ascii="Calibri" w:eastAsia="Times New Roman" w:hAnsi="Calibri" w:cs="Calibri"/>
                <w:color w:val="000000"/>
                <w:lang w:val="es-ES_tradnl" w:eastAsia="es-ES_tradnl"/>
              </w:rPr>
              <w:t xml:space="preserve">     -   </w:t>
            </w:r>
          </w:p>
        </w:tc>
        <w:tc>
          <w:tcPr>
            <w:tcW w:w="146"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500E9E">
        <w:trPr>
          <w:trHeight w:val="315"/>
          <w:jc w:val="center"/>
        </w:trPr>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r w:rsidRPr="005C4FDA">
              <w:rPr>
                <w:rFonts w:ascii="Calibri" w:eastAsia="Times New Roman" w:hAnsi="Calibri" w:cs="Calibri"/>
                <w:b/>
                <w:bCs/>
                <w:color w:val="000000"/>
                <w:sz w:val="24"/>
                <w:szCs w:val="24"/>
                <w:lang w:val="es-ES_tradnl" w:eastAsia="es-ES_tradnl"/>
              </w:rPr>
              <w:t>-</w:t>
            </w:r>
          </w:p>
        </w:tc>
        <w:tc>
          <w:tcPr>
            <w:tcW w:w="7048" w:type="dxa"/>
            <w:tcBorders>
              <w:top w:val="single" w:sz="4" w:space="0" w:color="auto"/>
              <w:left w:val="nil"/>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otros egresos presupuestales no contables</w:t>
            </w:r>
          </w:p>
        </w:tc>
        <w:tc>
          <w:tcPr>
            <w:tcW w:w="2202" w:type="dxa"/>
            <w:tcBorders>
              <w:top w:val="single" w:sz="4" w:space="0" w:color="auto"/>
              <w:left w:val="nil"/>
              <w:bottom w:val="single" w:sz="4" w:space="0" w:color="auto"/>
              <w:right w:val="single" w:sz="4" w:space="0" w:color="auto"/>
            </w:tcBorders>
            <w:shd w:val="clear" w:color="auto" w:fill="auto"/>
            <w:noWrap/>
            <w:vAlign w:val="bottom"/>
            <w:hideMark/>
          </w:tcPr>
          <w:p w:rsidR="005C4FDA" w:rsidRPr="005C4FDA" w:rsidRDefault="00AE4A0D" w:rsidP="00C852FB">
            <w:pPr>
              <w:spacing w:after="0" w:line="240" w:lineRule="auto"/>
              <w:rPr>
                <w:rFonts w:ascii="Calibri" w:eastAsia="Times New Roman" w:hAnsi="Calibri" w:cs="Calibri"/>
                <w:color w:val="000000"/>
                <w:lang w:val="es-ES_tradnl" w:eastAsia="es-ES_tradnl"/>
              </w:rPr>
            </w:pPr>
            <w:r>
              <w:rPr>
                <w:rFonts w:ascii="Calibri" w:eastAsia="Times New Roman" w:hAnsi="Calibri" w:cs="Calibri"/>
                <w:color w:val="000000"/>
                <w:lang w:val="es-ES_tradnl" w:eastAsia="es-ES_tradnl"/>
              </w:rPr>
              <w:t xml:space="preserve"> $              </w:t>
            </w:r>
            <w:r w:rsidR="005C4FDA" w:rsidRPr="005C4FDA">
              <w:rPr>
                <w:rFonts w:ascii="Calibri" w:eastAsia="Times New Roman" w:hAnsi="Calibri" w:cs="Calibri"/>
                <w:color w:val="000000"/>
                <w:lang w:val="es-ES_tradnl" w:eastAsia="es-ES_tradnl"/>
              </w:rPr>
              <w:t xml:space="preserve"> </w:t>
            </w:r>
            <w:r w:rsidR="00C852FB">
              <w:rPr>
                <w:rFonts w:ascii="Calibri" w:eastAsia="Times New Roman" w:hAnsi="Calibri" w:cs="Calibri"/>
                <w:color w:val="000000"/>
                <w:lang w:val="es-ES_tradnl" w:eastAsia="es-ES_tradnl"/>
              </w:rPr>
              <w:t xml:space="preserve">                 -</w:t>
            </w:r>
            <w:r w:rsidR="005C4FDA" w:rsidRPr="005C4FDA">
              <w:rPr>
                <w:rFonts w:ascii="Calibri" w:eastAsia="Times New Roman" w:hAnsi="Calibri" w:cs="Calibri"/>
                <w:color w:val="000000"/>
                <w:lang w:val="es-ES_tradnl" w:eastAsia="es-ES_tradnl"/>
              </w:rPr>
              <w:t xml:space="preserve">  </w:t>
            </w:r>
          </w:p>
        </w:tc>
        <w:tc>
          <w:tcPr>
            <w:tcW w:w="146"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500E9E">
        <w:trPr>
          <w:trHeight w:val="315"/>
          <w:jc w:val="center"/>
        </w:trPr>
        <w:tc>
          <w:tcPr>
            <w:tcW w:w="260"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p>
        </w:tc>
        <w:tc>
          <w:tcPr>
            <w:tcW w:w="7048"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146"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500E9E">
        <w:trPr>
          <w:trHeight w:val="315"/>
          <w:jc w:val="center"/>
        </w:trPr>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r w:rsidRPr="005C4FDA">
              <w:rPr>
                <w:rFonts w:ascii="Calibri" w:eastAsia="Times New Roman" w:hAnsi="Calibri" w:cs="Calibri"/>
                <w:b/>
                <w:bCs/>
                <w:color w:val="000000"/>
                <w:sz w:val="24"/>
                <w:szCs w:val="24"/>
                <w:lang w:val="es-ES_tradnl" w:eastAsia="es-ES_tradnl"/>
              </w:rPr>
              <w:t>+</w:t>
            </w:r>
          </w:p>
        </w:tc>
        <w:tc>
          <w:tcPr>
            <w:tcW w:w="925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Egresos contables no presupuestarios</w:t>
            </w:r>
          </w:p>
        </w:tc>
        <w:tc>
          <w:tcPr>
            <w:tcW w:w="146"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2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C852FB">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w:t>
            </w:r>
            <w:r w:rsidR="00C852FB">
              <w:rPr>
                <w:rFonts w:ascii="Calibri" w:eastAsia="Times New Roman" w:hAnsi="Calibri" w:cs="Calibri"/>
                <w:color w:val="000000"/>
                <w:lang w:val="es-ES_tradnl" w:eastAsia="es-ES_tradnl"/>
              </w:rPr>
              <w:t xml:space="preserve">                -</w:t>
            </w:r>
            <w:r w:rsidRPr="005C4FDA">
              <w:rPr>
                <w:rFonts w:ascii="Calibri" w:eastAsia="Times New Roman" w:hAnsi="Calibri" w:cs="Calibri"/>
                <w:color w:val="000000"/>
                <w:lang w:val="es-ES_tradnl" w:eastAsia="es-ES_tradnl"/>
              </w:rPr>
              <w:t xml:space="preserve"> </w:t>
            </w:r>
          </w:p>
        </w:tc>
      </w:tr>
      <w:tr w:rsidR="005C4FDA" w:rsidRPr="005C4FDA" w:rsidTr="00500E9E">
        <w:trPr>
          <w:trHeight w:val="315"/>
          <w:jc w:val="center"/>
        </w:trPr>
        <w:tc>
          <w:tcPr>
            <w:tcW w:w="260"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p>
        </w:tc>
        <w:tc>
          <w:tcPr>
            <w:tcW w:w="7048" w:type="dxa"/>
            <w:tcBorders>
              <w:top w:val="nil"/>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Provisiones</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   </w:t>
            </w:r>
          </w:p>
        </w:tc>
        <w:tc>
          <w:tcPr>
            <w:tcW w:w="146"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500E9E">
        <w:trPr>
          <w:trHeight w:val="315"/>
          <w:jc w:val="center"/>
        </w:trPr>
        <w:tc>
          <w:tcPr>
            <w:tcW w:w="260"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p>
        </w:tc>
        <w:tc>
          <w:tcPr>
            <w:tcW w:w="7048" w:type="dxa"/>
            <w:tcBorders>
              <w:top w:val="nil"/>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Otros Gastos</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   </w:t>
            </w:r>
          </w:p>
        </w:tc>
        <w:tc>
          <w:tcPr>
            <w:tcW w:w="146"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00E9E" w:rsidRPr="005C4FDA" w:rsidTr="00500E9E">
        <w:trPr>
          <w:trHeight w:val="315"/>
          <w:jc w:val="center"/>
        </w:trPr>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0E9E" w:rsidRPr="005C4FDA" w:rsidRDefault="00500E9E" w:rsidP="00500E9E">
            <w:pPr>
              <w:spacing w:after="0" w:line="240" w:lineRule="auto"/>
              <w:jc w:val="center"/>
              <w:rPr>
                <w:rFonts w:ascii="Calibri" w:eastAsia="Times New Roman" w:hAnsi="Calibri" w:cs="Calibri"/>
                <w:b/>
                <w:bCs/>
                <w:color w:val="000000"/>
                <w:sz w:val="24"/>
                <w:szCs w:val="24"/>
                <w:lang w:val="es-ES_tradnl" w:eastAsia="es-ES_tradnl"/>
              </w:rPr>
            </w:pPr>
            <w:r w:rsidRPr="005C4FDA">
              <w:rPr>
                <w:rFonts w:ascii="Calibri" w:eastAsia="Times New Roman" w:hAnsi="Calibri" w:cs="Calibri"/>
                <w:b/>
                <w:bCs/>
                <w:color w:val="000000"/>
                <w:sz w:val="24"/>
                <w:szCs w:val="24"/>
                <w:lang w:val="es-ES_tradnl" w:eastAsia="es-ES_tradnl"/>
              </w:rPr>
              <w:t>+</w:t>
            </w:r>
          </w:p>
        </w:tc>
        <w:tc>
          <w:tcPr>
            <w:tcW w:w="7048" w:type="dxa"/>
            <w:tcBorders>
              <w:top w:val="nil"/>
              <w:left w:val="nil"/>
              <w:bottom w:val="single" w:sz="4" w:space="0" w:color="auto"/>
              <w:right w:val="single" w:sz="4" w:space="0" w:color="auto"/>
            </w:tcBorders>
            <w:shd w:val="clear" w:color="auto" w:fill="auto"/>
            <w:noWrap/>
            <w:vAlign w:val="bottom"/>
            <w:hideMark/>
          </w:tcPr>
          <w:p w:rsidR="00500E9E" w:rsidRPr="005C4FDA" w:rsidRDefault="00500E9E" w:rsidP="00500E9E">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otros egresos contables no presupuestarios</w:t>
            </w:r>
          </w:p>
        </w:tc>
        <w:tc>
          <w:tcPr>
            <w:tcW w:w="2202" w:type="dxa"/>
            <w:tcBorders>
              <w:top w:val="nil"/>
              <w:left w:val="nil"/>
              <w:bottom w:val="single" w:sz="4" w:space="0" w:color="auto"/>
              <w:right w:val="single" w:sz="4" w:space="0" w:color="auto"/>
            </w:tcBorders>
            <w:shd w:val="clear" w:color="auto" w:fill="auto"/>
            <w:noWrap/>
            <w:vAlign w:val="bottom"/>
            <w:hideMark/>
          </w:tcPr>
          <w:p w:rsidR="00500E9E" w:rsidRPr="005C4FDA" w:rsidRDefault="00500E9E" w:rsidP="00C852FB">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w:t>
            </w:r>
            <w:r w:rsidR="00C852FB">
              <w:rPr>
                <w:rFonts w:ascii="Calibri" w:eastAsia="Times New Roman" w:hAnsi="Calibri" w:cs="Calibri"/>
                <w:color w:val="000000"/>
                <w:lang w:val="es-ES_tradnl" w:eastAsia="es-ES_tradnl"/>
              </w:rPr>
              <w:t xml:space="preserve">     -</w:t>
            </w:r>
            <w:r w:rsidRPr="005C4FDA">
              <w:rPr>
                <w:rFonts w:ascii="Calibri" w:eastAsia="Times New Roman" w:hAnsi="Calibri" w:cs="Calibri"/>
                <w:color w:val="000000"/>
                <w:lang w:val="es-ES_tradnl" w:eastAsia="es-ES_tradnl"/>
              </w:rPr>
              <w:t xml:space="preserve">  </w:t>
            </w:r>
          </w:p>
        </w:tc>
        <w:tc>
          <w:tcPr>
            <w:tcW w:w="146" w:type="dxa"/>
            <w:tcBorders>
              <w:top w:val="nil"/>
              <w:left w:val="nil"/>
              <w:bottom w:val="nil"/>
              <w:right w:val="nil"/>
            </w:tcBorders>
            <w:shd w:val="clear" w:color="auto" w:fill="auto"/>
            <w:noWrap/>
            <w:vAlign w:val="bottom"/>
            <w:hideMark/>
          </w:tcPr>
          <w:p w:rsidR="00500E9E" w:rsidRPr="005C4FDA" w:rsidRDefault="00500E9E" w:rsidP="00500E9E">
            <w:pPr>
              <w:spacing w:after="0" w:line="240" w:lineRule="auto"/>
              <w:rPr>
                <w:rFonts w:ascii="Calibri" w:eastAsia="Times New Roman" w:hAnsi="Calibri" w:cs="Calibri"/>
                <w:color w:val="000000"/>
                <w:lang w:val="es-ES_tradnl" w:eastAsia="es-ES_tradnl"/>
              </w:rPr>
            </w:pPr>
          </w:p>
        </w:tc>
        <w:tc>
          <w:tcPr>
            <w:tcW w:w="2202" w:type="dxa"/>
            <w:tcBorders>
              <w:top w:val="nil"/>
              <w:left w:val="nil"/>
              <w:bottom w:val="nil"/>
              <w:right w:val="nil"/>
            </w:tcBorders>
            <w:shd w:val="clear" w:color="auto" w:fill="auto"/>
            <w:noWrap/>
            <w:vAlign w:val="bottom"/>
            <w:hideMark/>
          </w:tcPr>
          <w:p w:rsidR="00500E9E" w:rsidRPr="005C4FDA" w:rsidRDefault="00500E9E" w:rsidP="00500E9E">
            <w:pPr>
              <w:spacing w:after="0" w:line="240" w:lineRule="auto"/>
              <w:rPr>
                <w:rFonts w:ascii="Calibri" w:eastAsia="Times New Roman" w:hAnsi="Calibri" w:cs="Calibri"/>
                <w:color w:val="000000"/>
                <w:lang w:val="es-ES_tradnl" w:eastAsia="es-ES_tradnl"/>
              </w:rPr>
            </w:pPr>
          </w:p>
        </w:tc>
      </w:tr>
      <w:tr w:rsidR="005C4FDA" w:rsidRPr="005C4FDA" w:rsidTr="00500E9E">
        <w:trPr>
          <w:trHeight w:val="315"/>
          <w:jc w:val="center"/>
        </w:trPr>
        <w:tc>
          <w:tcPr>
            <w:tcW w:w="260"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r w:rsidRPr="005C4FDA">
              <w:rPr>
                <w:rFonts w:ascii="Calibri" w:eastAsia="Times New Roman" w:hAnsi="Calibri" w:cs="Calibri"/>
                <w:b/>
                <w:bCs/>
                <w:color w:val="000000"/>
                <w:sz w:val="24"/>
                <w:szCs w:val="24"/>
                <w:lang w:val="es-ES_tradnl" w:eastAsia="es-ES_tradnl"/>
              </w:rPr>
              <w:t> </w:t>
            </w:r>
          </w:p>
        </w:tc>
        <w:tc>
          <w:tcPr>
            <w:tcW w:w="7048"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2202"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146"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500E9E">
        <w:trPr>
          <w:trHeight w:val="315"/>
          <w:jc w:val="center"/>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r w:rsidRPr="005C4FDA">
              <w:rPr>
                <w:rFonts w:ascii="Calibri" w:eastAsia="Times New Roman" w:hAnsi="Calibri" w:cs="Calibri"/>
                <w:b/>
                <w:bCs/>
                <w:color w:val="000000"/>
                <w:sz w:val="24"/>
                <w:szCs w:val="24"/>
                <w:lang w:val="es-ES_tradnl" w:eastAsia="es-ES_tradnl"/>
              </w:rPr>
              <w:t>=</w:t>
            </w:r>
          </w:p>
        </w:tc>
        <w:tc>
          <w:tcPr>
            <w:tcW w:w="9250" w:type="dxa"/>
            <w:gridSpan w:val="2"/>
            <w:tcBorders>
              <w:top w:val="single" w:sz="4" w:space="0" w:color="auto"/>
              <w:left w:val="nil"/>
              <w:bottom w:val="single" w:sz="4" w:space="0" w:color="auto"/>
              <w:right w:val="single" w:sz="4" w:space="0" w:color="000000"/>
            </w:tcBorders>
            <w:shd w:val="clear" w:color="000000" w:fill="D9D9D9"/>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Total de Egreso Contable</w:t>
            </w:r>
          </w:p>
        </w:tc>
        <w:tc>
          <w:tcPr>
            <w:tcW w:w="146"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20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5C4FDA" w:rsidRPr="005C4FDA" w:rsidRDefault="005C4FDA" w:rsidP="005B24F1">
            <w:pPr>
              <w:spacing w:after="0" w:line="240" w:lineRule="auto"/>
              <w:jc w:val="right"/>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w:t>
            </w:r>
            <w:r w:rsidR="00737933">
              <w:rPr>
                <w:rFonts w:ascii="Calibri" w:eastAsia="Times New Roman" w:hAnsi="Calibri" w:cs="Calibri"/>
                <w:color w:val="000000"/>
                <w:lang w:val="es-ES_tradnl" w:eastAsia="es-ES_tradnl"/>
              </w:rPr>
              <w:t>268</w:t>
            </w:r>
            <w:r w:rsidR="00120D04">
              <w:rPr>
                <w:rFonts w:ascii="Calibri" w:eastAsia="Times New Roman" w:hAnsi="Calibri" w:cs="Calibri"/>
                <w:color w:val="000000"/>
                <w:lang w:val="es-ES_tradnl" w:eastAsia="es-ES_tradnl"/>
              </w:rPr>
              <w:t>,</w:t>
            </w:r>
            <w:r w:rsidR="005B24F1">
              <w:rPr>
                <w:rFonts w:ascii="Calibri" w:eastAsia="Times New Roman" w:hAnsi="Calibri" w:cs="Calibri"/>
                <w:color w:val="000000"/>
                <w:lang w:val="es-ES_tradnl" w:eastAsia="es-ES_tradnl"/>
              </w:rPr>
              <w:t>711</w:t>
            </w:r>
            <w:r w:rsidR="00737933">
              <w:rPr>
                <w:rFonts w:ascii="Calibri" w:eastAsia="Times New Roman" w:hAnsi="Calibri" w:cs="Calibri"/>
                <w:color w:val="000000"/>
                <w:lang w:val="es-ES_tradnl" w:eastAsia="es-ES_tradnl"/>
              </w:rPr>
              <w:t>,</w:t>
            </w:r>
            <w:r w:rsidR="005B24F1">
              <w:rPr>
                <w:rFonts w:ascii="Calibri" w:eastAsia="Times New Roman" w:hAnsi="Calibri" w:cs="Calibri"/>
                <w:color w:val="000000"/>
                <w:lang w:val="es-ES_tradnl" w:eastAsia="es-ES_tradnl"/>
              </w:rPr>
              <w:t>752</w:t>
            </w:r>
            <w:r w:rsidRPr="005C4FDA">
              <w:rPr>
                <w:rFonts w:ascii="Calibri" w:eastAsia="Times New Roman" w:hAnsi="Calibri" w:cs="Calibri"/>
                <w:color w:val="000000"/>
                <w:lang w:val="es-ES_tradnl" w:eastAsia="es-ES_tradnl"/>
              </w:rPr>
              <w:t xml:space="preserve"> </w:t>
            </w:r>
          </w:p>
        </w:tc>
      </w:tr>
    </w:tbl>
    <w:p w:rsidR="005C4FDA" w:rsidRDefault="005C4FDA" w:rsidP="00540418">
      <w:pPr>
        <w:pStyle w:val="Texto"/>
        <w:spacing w:after="0" w:line="240" w:lineRule="exact"/>
        <w:ind w:firstLine="0"/>
        <w:jc w:val="center"/>
        <w:rPr>
          <w:szCs w:val="18"/>
        </w:rPr>
      </w:pPr>
    </w:p>
    <w:p w:rsidR="0024255C" w:rsidRPr="003725CA" w:rsidRDefault="0024255C" w:rsidP="0024255C">
      <w:pPr>
        <w:spacing w:before="80" w:after="0" w:line="250" w:lineRule="exact"/>
        <w:jc w:val="both"/>
        <w:rPr>
          <w:rFonts w:ascii="Arial" w:eastAsia="Times New Roman" w:hAnsi="Arial" w:cs="Arial"/>
          <w:sz w:val="18"/>
          <w:szCs w:val="18"/>
          <w:lang w:eastAsia="es-ES"/>
        </w:rPr>
      </w:pPr>
    </w:p>
    <w:p w:rsidR="0024255C" w:rsidRPr="003725CA" w:rsidRDefault="0024255C" w:rsidP="0024255C">
      <w:pPr>
        <w:spacing w:before="80" w:after="0" w:line="250" w:lineRule="exact"/>
        <w:jc w:val="both"/>
        <w:rPr>
          <w:rFonts w:ascii="Arial" w:eastAsia="Times New Roman" w:hAnsi="Arial" w:cs="Arial"/>
          <w:sz w:val="18"/>
          <w:szCs w:val="18"/>
          <w:lang w:eastAsia="es-ES"/>
        </w:rPr>
      </w:pP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_________________________________________</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w:t>
      </w:r>
    </w:p>
    <w:p w:rsidR="0024255C" w:rsidRPr="003725CA" w:rsidRDefault="0024255C" w:rsidP="0024255C">
      <w:pPr>
        <w:spacing w:after="0" w:line="250" w:lineRule="exact"/>
        <w:ind w:left="708" w:firstLine="708"/>
        <w:jc w:val="both"/>
        <w:rPr>
          <w:rFonts w:ascii="Arial" w:eastAsia="Times New Roman" w:hAnsi="Arial" w:cs="Arial"/>
          <w:sz w:val="18"/>
          <w:szCs w:val="18"/>
          <w:lang w:eastAsia="es-ES"/>
        </w:rPr>
      </w:pPr>
      <w:r>
        <w:rPr>
          <w:rFonts w:ascii="Arial" w:eastAsia="Times New Roman" w:hAnsi="Arial" w:cs="Arial"/>
          <w:sz w:val="18"/>
          <w:szCs w:val="18"/>
          <w:lang w:eastAsia="es-ES"/>
        </w:rPr>
        <w:t>C. José Antonio Mario Sandoval Ahuactzin</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 xml:space="preserve">C. </w:t>
      </w:r>
      <w:r w:rsidR="00763035">
        <w:rPr>
          <w:rFonts w:ascii="Arial" w:eastAsia="Times New Roman" w:hAnsi="Arial" w:cs="Arial"/>
          <w:sz w:val="18"/>
          <w:szCs w:val="18"/>
          <w:lang w:eastAsia="es-ES"/>
        </w:rPr>
        <w:t>Micaela Márquez Rivera</w:t>
      </w:r>
    </w:p>
    <w:p w:rsidR="005C4FDA" w:rsidRPr="003725CA" w:rsidRDefault="0024255C" w:rsidP="00613F0B">
      <w:pPr>
        <w:spacing w:after="0" w:line="250" w:lineRule="exact"/>
        <w:ind w:left="2124"/>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Director General</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J</w:t>
      </w:r>
      <w:r>
        <w:rPr>
          <w:rFonts w:ascii="Arial" w:eastAsia="Times New Roman" w:hAnsi="Arial" w:cs="Arial"/>
          <w:sz w:val="18"/>
          <w:szCs w:val="18"/>
          <w:lang w:eastAsia="es-ES"/>
        </w:rPr>
        <w:t>efa</w:t>
      </w:r>
      <w:r w:rsidRPr="003725CA">
        <w:rPr>
          <w:rFonts w:ascii="Arial" w:eastAsia="Times New Roman" w:hAnsi="Arial" w:cs="Arial"/>
          <w:sz w:val="18"/>
          <w:szCs w:val="18"/>
          <w:lang w:eastAsia="es-ES"/>
        </w:rPr>
        <w:t xml:space="preserve"> </w:t>
      </w:r>
      <w:r>
        <w:rPr>
          <w:rFonts w:ascii="Arial" w:eastAsia="Times New Roman" w:hAnsi="Arial" w:cs="Arial"/>
          <w:sz w:val="18"/>
          <w:szCs w:val="18"/>
          <w:lang w:eastAsia="es-ES"/>
        </w:rPr>
        <w:t>del</w:t>
      </w:r>
      <w:r w:rsidRPr="003725CA">
        <w:rPr>
          <w:rFonts w:ascii="Arial" w:eastAsia="Times New Roman" w:hAnsi="Arial" w:cs="Arial"/>
          <w:sz w:val="18"/>
          <w:szCs w:val="18"/>
          <w:lang w:eastAsia="es-ES"/>
        </w:rPr>
        <w:t xml:space="preserve"> D</w:t>
      </w:r>
      <w:r>
        <w:rPr>
          <w:rFonts w:ascii="Arial" w:eastAsia="Times New Roman" w:hAnsi="Arial" w:cs="Arial"/>
          <w:sz w:val="18"/>
          <w:szCs w:val="18"/>
          <w:lang w:eastAsia="es-ES"/>
        </w:rPr>
        <w:t>epartamento de Administración</w:t>
      </w:r>
    </w:p>
    <w:p w:rsidR="0024255C" w:rsidRDefault="0024255C" w:rsidP="00540418">
      <w:pPr>
        <w:pStyle w:val="Texto"/>
        <w:spacing w:after="0" w:line="240" w:lineRule="exact"/>
        <w:ind w:firstLine="0"/>
        <w:jc w:val="center"/>
        <w:rPr>
          <w:szCs w:val="18"/>
          <w:lang w:val="es-MX"/>
        </w:rPr>
      </w:pPr>
    </w:p>
    <w:p w:rsidR="00AA59FD" w:rsidRDefault="00AA59FD" w:rsidP="00540418">
      <w:pPr>
        <w:pStyle w:val="Texto"/>
        <w:spacing w:after="0" w:line="240" w:lineRule="exact"/>
        <w:ind w:firstLine="0"/>
        <w:jc w:val="center"/>
        <w:rPr>
          <w:b/>
          <w:szCs w:val="18"/>
        </w:rPr>
      </w:pPr>
    </w:p>
    <w:p w:rsidR="00AA59FD" w:rsidRDefault="00AA59FD" w:rsidP="00540418">
      <w:pPr>
        <w:pStyle w:val="Texto"/>
        <w:spacing w:after="0" w:line="240" w:lineRule="exact"/>
        <w:ind w:firstLine="0"/>
        <w:jc w:val="center"/>
        <w:rPr>
          <w:b/>
          <w:szCs w:val="18"/>
        </w:rPr>
      </w:pPr>
    </w:p>
    <w:p w:rsidR="00AA59FD" w:rsidRDefault="00AA59FD" w:rsidP="00540418">
      <w:pPr>
        <w:pStyle w:val="Texto"/>
        <w:spacing w:after="0" w:line="240" w:lineRule="exact"/>
        <w:ind w:firstLine="0"/>
        <w:jc w:val="center"/>
        <w:rPr>
          <w:b/>
          <w:szCs w:val="18"/>
        </w:rPr>
      </w:pPr>
    </w:p>
    <w:p w:rsidR="00540418" w:rsidRPr="003725CA" w:rsidRDefault="00540418" w:rsidP="00540418">
      <w:pPr>
        <w:pStyle w:val="Texto"/>
        <w:spacing w:after="0" w:line="240" w:lineRule="exact"/>
        <w:ind w:firstLine="0"/>
        <w:jc w:val="center"/>
        <w:rPr>
          <w:b/>
          <w:szCs w:val="18"/>
          <w:lang w:val="es-MX"/>
        </w:rPr>
      </w:pPr>
      <w:r w:rsidRPr="003725CA">
        <w:rPr>
          <w:b/>
          <w:szCs w:val="18"/>
        </w:rPr>
        <w:lastRenderedPageBreak/>
        <w:t>b)</w:t>
      </w:r>
      <w:r w:rsidRPr="003725CA">
        <w:rPr>
          <w:szCs w:val="18"/>
        </w:rPr>
        <w:t xml:space="preserve"> </w:t>
      </w:r>
      <w:r w:rsidRPr="003725CA">
        <w:rPr>
          <w:b/>
          <w:szCs w:val="18"/>
          <w:lang w:val="es-MX"/>
        </w:rPr>
        <w:t>NOTAS DE MEMORIA (CUENTAS DE ORDEN)</w:t>
      </w:r>
    </w:p>
    <w:p w:rsidR="00540418" w:rsidRPr="003725CA" w:rsidRDefault="00540418" w:rsidP="00540418">
      <w:pPr>
        <w:pStyle w:val="Texto"/>
        <w:spacing w:after="0" w:line="240" w:lineRule="exact"/>
        <w:ind w:firstLine="0"/>
        <w:rPr>
          <w:b/>
          <w:szCs w:val="18"/>
          <w:lang w:val="es-MX"/>
        </w:rPr>
      </w:pPr>
    </w:p>
    <w:p w:rsidR="00F652EA" w:rsidRPr="00545BC2" w:rsidRDefault="00F652EA" w:rsidP="00F652EA">
      <w:pPr>
        <w:autoSpaceDE w:val="0"/>
        <w:autoSpaceDN w:val="0"/>
        <w:adjustRightInd w:val="0"/>
        <w:jc w:val="both"/>
        <w:rPr>
          <w:rFonts w:ascii="Arial" w:hAnsi="Arial" w:cs="Arial"/>
          <w:bCs/>
          <w:color w:val="000000"/>
          <w:sz w:val="18"/>
          <w:szCs w:val="18"/>
        </w:rPr>
      </w:pPr>
      <w:r w:rsidRPr="00545BC2">
        <w:rPr>
          <w:rFonts w:ascii="Arial" w:hAnsi="Arial" w:cs="Arial"/>
          <w:bCs/>
          <w:color w:val="000000"/>
          <w:sz w:val="18"/>
          <w:szCs w:val="18"/>
        </w:rPr>
        <w:t>Durante el ejercicio de 201</w:t>
      </w:r>
      <w:r w:rsidR="00AA59FD">
        <w:rPr>
          <w:rFonts w:ascii="Arial" w:hAnsi="Arial" w:cs="Arial"/>
          <w:bCs/>
          <w:color w:val="000000"/>
          <w:sz w:val="18"/>
          <w:szCs w:val="18"/>
        </w:rPr>
        <w:t>6</w:t>
      </w:r>
      <w:r w:rsidRPr="00545BC2">
        <w:rPr>
          <w:rFonts w:ascii="Arial" w:hAnsi="Arial" w:cs="Arial"/>
          <w:bCs/>
          <w:color w:val="000000"/>
          <w:sz w:val="18"/>
          <w:szCs w:val="18"/>
        </w:rPr>
        <w:t xml:space="preserve"> el Instituto registró los momentos contables del presupuesto, en las cuentas de orden: </w:t>
      </w:r>
      <w:r w:rsidR="00545BC2">
        <w:rPr>
          <w:rFonts w:ascii="Arial" w:hAnsi="Arial" w:cs="Arial"/>
          <w:bCs/>
          <w:color w:val="000000"/>
          <w:sz w:val="18"/>
          <w:szCs w:val="18"/>
        </w:rPr>
        <w:t xml:space="preserve">8110 “ Ley de Ingresos Estimado”, 8120 “Ley de Ingresos por Ejecutar”, 8130 “Ley de Ingresos Modificado”, 8140 “Ley de Ingresos Devengado”, 8150 “Ley de Ingresos Recaudado”, </w:t>
      </w:r>
      <w:r w:rsidRPr="00545BC2">
        <w:rPr>
          <w:rFonts w:ascii="Arial" w:hAnsi="Arial" w:cs="Arial"/>
          <w:bCs/>
          <w:color w:val="000000"/>
          <w:sz w:val="18"/>
          <w:szCs w:val="18"/>
        </w:rPr>
        <w:t>8</w:t>
      </w:r>
      <w:r w:rsidR="00545BC2">
        <w:rPr>
          <w:rFonts w:ascii="Arial" w:hAnsi="Arial" w:cs="Arial"/>
          <w:bCs/>
          <w:color w:val="000000"/>
          <w:sz w:val="18"/>
          <w:szCs w:val="18"/>
        </w:rPr>
        <w:t>2</w:t>
      </w:r>
      <w:r w:rsidRPr="00545BC2">
        <w:rPr>
          <w:rFonts w:ascii="Arial" w:hAnsi="Arial" w:cs="Arial"/>
          <w:bCs/>
          <w:color w:val="000000"/>
          <w:sz w:val="18"/>
          <w:szCs w:val="18"/>
        </w:rPr>
        <w:t>1</w:t>
      </w:r>
      <w:r w:rsidR="00545BC2">
        <w:rPr>
          <w:rFonts w:ascii="Arial" w:hAnsi="Arial" w:cs="Arial"/>
          <w:bCs/>
          <w:color w:val="000000"/>
          <w:sz w:val="18"/>
          <w:szCs w:val="18"/>
        </w:rPr>
        <w:t>0</w:t>
      </w:r>
      <w:r w:rsidRPr="00545BC2">
        <w:rPr>
          <w:rFonts w:ascii="Arial" w:hAnsi="Arial" w:cs="Arial"/>
          <w:bCs/>
          <w:color w:val="000000"/>
          <w:sz w:val="18"/>
          <w:szCs w:val="18"/>
        </w:rPr>
        <w:t xml:space="preserve"> “Presupuesto</w:t>
      </w:r>
      <w:r w:rsidR="00545BC2">
        <w:rPr>
          <w:rFonts w:ascii="Arial" w:hAnsi="Arial" w:cs="Arial"/>
          <w:bCs/>
          <w:color w:val="000000"/>
          <w:sz w:val="18"/>
          <w:szCs w:val="18"/>
        </w:rPr>
        <w:t xml:space="preserve"> Aprobado”, 8220</w:t>
      </w:r>
      <w:r w:rsidRPr="00545BC2">
        <w:rPr>
          <w:rFonts w:ascii="Arial" w:hAnsi="Arial" w:cs="Arial"/>
          <w:bCs/>
          <w:color w:val="000000"/>
          <w:sz w:val="18"/>
          <w:szCs w:val="18"/>
        </w:rPr>
        <w:t xml:space="preserve"> “Presupuesto por Eje</w:t>
      </w:r>
      <w:r w:rsidR="00545BC2">
        <w:rPr>
          <w:rFonts w:ascii="Arial" w:hAnsi="Arial" w:cs="Arial"/>
          <w:bCs/>
          <w:color w:val="000000"/>
          <w:sz w:val="18"/>
          <w:szCs w:val="18"/>
        </w:rPr>
        <w:t>cutar</w:t>
      </w:r>
      <w:r w:rsidRPr="00545BC2">
        <w:rPr>
          <w:rFonts w:ascii="Arial" w:hAnsi="Arial" w:cs="Arial"/>
          <w:bCs/>
          <w:color w:val="000000"/>
          <w:sz w:val="18"/>
          <w:szCs w:val="18"/>
        </w:rPr>
        <w:t>”, 823</w:t>
      </w:r>
      <w:r w:rsidR="00545BC2">
        <w:rPr>
          <w:rFonts w:ascii="Arial" w:hAnsi="Arial" w:cs="Arial"/>
          <w:bCs/>
          <w:color w:val="000000"/>
          <w:sz w:val="18"/>
          <w:szCs w:val="18"/>
        </w:rPr>
        <w:t>0</w:t>
      </w:r>
      <w:r w:rsidRPr="00545BC2">
        <w:rPr>
          <w:rFonts w:ascii="Arial" w:hAnsi="Arial" w:cs="Arial"/>
          <w:bCs/>
          <w:color w:val="000000"/>
          <w:sz w:val="18"/>
          <w:szCs w:val="18"/>
        </w:rPr>
        <w:t xml:space="preserve"> “Modificaciones al Presupuesto”, 824</w:t>
      </w:r>
      <w:r w:rsidR="00545BC2">
        <w:rPr>
          <w:rFonts w:ascii="Arial" w:hAnsi="Arial" w:cs="Arial"/>
          <w:bCs/>
          <w:color w:val="000000"/>
          <w:sz w:val="18"/>
          <w:szCs w:val="18"/>
        </w:rPr>
        <w:t>0</w:t>
      </w:r>
      <w:r w:rsidRPr="00545BC2">
        <w:rPr>
          <w:rFonts w:ascii="Arial" w:hAnsi="Arial" w:cs="Arial"/>
          <w:bCs/>
          <w:color w:val="000000"/>
          <w:sz w:val="18"/>
          <w:szCs w:val="18"/>
        </w:rPr>
        <w:t xml:space="preserve"> “Presupuesto comprometido”, 825</w:t>
      </w:r>
      <w:r w:rsidR="00545BC2">
        <w:rPr>
          <w:rFonts w:ascii="Arial" w:hAnsi="Arial" w:cs="Arial"/>
          <w:bCs/>
          <w:color w:val="000000"/>
          <w:sz w:val="18"/>
          <w:szCs w:val="18"/>
        </w:rPr>
        <w:t>0</w:t>
      </w:r>
      <w:r w:rsidRPr="00545BC2">
        <w:rPr>
          <w:rFonts w:ascii="Arial" w:hAnsi="Arial" w:cs="Arial"/>
          <w:bCs/>
          <w:color w:val="000000"/>
          <w:sz w:val="18"/>
          <w:szCs w:val="18"/>
        </w:rPr>
        <w:t xml:space="preserve"> “Presupuesto Devengado”, 826</w:t>
      </w:r>
      <w:r w:rsidR="00545BC2">
        <w:rPr>
          <w:rFonts w:ascii="Arial" w:hAnsi="Arial" w:cs="Arial"/>
          <w:bCs/>
          <w:color w:val="000000"/>
          <w:sz w:val="18"/>
          <w:szCs w:val="18"/>
        </w:rPr>
        <w:t>0</w:t>
      </w:r>
      <w:r w:rsidRPr="00545BC2">
        <w:rPr>
          <w:rFonts w:ascii="Arial" w:hAnsi="Arial" w:cs="Arial"/>
          <w:bCs/>
          <w:color w:val="000000"/>
          <w:sz w:val="18"/>
          <w:szCs w:val="18"/>
        </w:rPr>
        <w:t xml:space="preserve"> “Presupuesto Ejercido” y 827</w:t>
      </w:r>
      <w:r w:rsidR="00545BC2">
        <w:rPr>
          <w:rFonts w:ascii="Arial" w:hAnsi="Arial" w:cs="Arial"/>
          <w:bCs/>
          <w:color w:val="000000"/>
          <w:sz w:val="18"/>
          <w:szCs w:val="18"/>
        </w:rPr>
        <w:t>0</w:t>
      </w:r>
      <w:r w:rsidRPr="00545BC2">
        <w:rPr>
          <w:rFonts w:ascii="Arial" w:hAnsi="Arial" w:cs="Arial"/>
          <w:bCs/>
          <w:color w:val="000000"/>
          <w:sz w:val="18"/>
          <w:szCs w:val="18"/>
        </w:rPr>
        <w:t xml:space="preserve"> “Presupuesto Pagado”.</w:t>
      </w:r>
    </w:p>
    <w:p w:rsidR="00F652EA" w:rsidRDefault="00F652EA" w:rsidP="00F652EA">
      <w:pPr>
        <w:autoSpaceDE w:val="0"/>
        <w:autoSpaceDN w:val="0"/>
        <w:adjustRightInd w:val="0"/>
        <w:jc w:val="both"/>
        <w:rPr>
          <w:rFonts w:ascii="Soberana Sans Light" w:hAnsi="Soberana Sans Light" w:cs="Arial"/>
          <w:bCs/>
          <w:color w:val="000000"/>
          <w:sz w:val="18"/>
          <w:szCs w:val="18"/>
        </w:rPr>
      </w:pPr>
    </w:p>
    <w:p w:rsidR="00B849EE" w:rsidRPr="003725CA" w:rsidRDefault="00B849EE" w:rsidP="00540418">
      <w:pPr>
        <w:pStyle w:val="Texto"/>
        <w:spacing w:after="0" w:line="240" w:lineRule="exact"/>
        <w:ind w:firstLine="0"/>
        <w:rPr>
          <w:b/>
          <w:szCs w:val="18"/>
          <w:lang w:val="es-MX"/>
        </w:rPr>
      </w:pPr>
    </w:p>
    <w:p w:rsidR="00540418" w:rsidRPr="003725CA" w:rsidRDefault="00540418" w:rsidP="00540418">
      <w:pPr>
        <w:pStyle w:val="Texto"/>
        <w:spacing w:after="0" w:line="240" w:lineRule="exact"/>
        <w:rPr>
          <w:szCs w:val="18"/>
        </w:rPr>
      </w:pPr>
    </w:p>
    <w:p w:rsidR="0024255C" w:rsidRPr="003725CA" w:rsidRDefault="0024255C" w:rsidP="0024255C">
      <w:pPr>
        <w:spacing w:before="80" w:after="0" w:line="250" w:lineRule="exact"/>
        <w:jc w:val="both"/>
        <w:rPr>
          <w:rFonts w:ascii="Arial" w:eastAsia="Times New Roman" w:hAnsi="Arial" w:cs="Arial"/>
          <w:sz w:val="18"/>
          <w:szCs w:val="18"/>
          <w:lang w:eastAsia="es-ES"/>
        </w:rPr>
      </w:pPr>
    </w:p>
    <w:p w:rsidR="0024255C" w:rsidRPr="003725CA" w:rsidRDefault="0024255C" w:rsidP="0024255C">
      <w:pPr>
        <w:spacing w:before="80" w:after="0" w:line="250" w:lineRule="exact"/>
        <w:jc w:val="both"/>
        <w:rPr>
          <w:rFonts w:ascii="Arial" w:eastAsia="Times New Roman" w:hAnsi="Arial" w:cs="Arial"/>
          <w:sz w:val="18"/>
          <w:szCs w:val="18"/>
          <w:lang w:eastAsia="es-ES"/>
        </w:rPr>
      </w:pP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_________________________________________</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w:t>
      </w:r>
    </w:p>
    <w:p w:rsidR="0024255C" w:rsidRPr="003725CA" w:rsidRDefault="0024255C" w:rsidP="0024255C">
      <w:pPr>
        <w:spacing w:after="0" w:line="250" w:lineRule="exact"/>
        <w:ind w:left="708" w:firstLine="708"/>
        <w:jc w:val="both"/>
        <w:rPr>
          <w:rFonts w:ascii="Arial" w:eastAsia="Times New Roman" w:hAnsi="Arial" w:cs="Arial"/>
          <w:sz w:val="18"/>
          <w:szCs w:val="18"/>
          <w:lang w:eastAsia="es-ES"/>
        </w:rPr>
      </w:pPr>
      <w:r>
        <w:rPr>
          <w:rFonts w:ascii="Arial" w:eastAsia="Times New Roman" w:hAnsi="Arial" w:cs="Arial"/>
          <w:sz w:val="18"/>
          <w:szCs w:val="18"/>
          <w:lang w:eastAsia="es-ES"/>
        </w:rPr>
        <w:t>C. José Antonio Mario Sandoval Ahuactzin</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00B75EF8" w:rsidRPr="003725CA">
        <w:rPr>
          <w:rFonts w:ascii="Arial" w:eastAsia="Times New Roman" w:hAnsi="Arial" w:cs="Arial"/>
          <w:sz w:val="18"/>
          <w:szCs w:val="18"/>
          <w:lang w:eastAsia="es-ES"/>
        </w:rPr>
        <w:t xml:space="preserve">C. </w:t>
      </w:r>
      <w:r w:rsidR="00B75EF8">
        <w:rPr>
          <w:rFonts w:ascii="Arial" w:eastAsia="Times New Roman" w:hAnsi="Arial" w:cs="Arial"/>
          <w:sz w:val="18"/>
          <w:szCs w:val="18"/>
          <w:lang w:eastAsia="es-ES"/>
        </w:rPr>
        <w:t>Micaela Márquez Rivera</w:t>
      </w:r>
    </w:p>
    <w:p w:rsidR="0024255C" w:rsidRPr="003725CA" w:rsidRDefault="0024255C" w:rsidP="0024255C">
      <w:pPr>
        <w:spacing w:after="0" w:line="250" w:lineRule="exact"/>
        <w:ind w:left="2124"/>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Director General</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J</w:t>
      </w:r>
      <w:r>
        <w:rPr>
          <w:rFonts w:ascii="Arial" w:eastAsia="Times New Roman" w:hAnsi="Arial" w:cs="Arial"/>
          <w:sz w:val="18"/>
          <w:szCs w:val="18"/>
          <w:lang w:eastAsia="es-ES"/>
        </w:rPr>
        <w:t>efa</w:t>
      </w:r>
      <w:r w:rsidRPr="003725CA">
        <w:rPr>
          <w:rFonts w:ascii="Arial" w:eastAsia="Times New Roman" w:hAnsi="Arial" w:cs="Arial"/>
          <w:sz w:val="18"/>
          <w:szCs w:val="18"/>
          <w:lang w:eastAsia="es-ES"/>
        </w:rPr>
        <w:t xml:space="preserve"> </w:t>
      </w:r>
      <w:r>
        <w:rPr>
          <w:rFonts w:ascii="Arial" w:eastAsia="Times New Roman" w:hAnsi="Arial" w:cs="Arial"/>
          <w:sz w:val="18"/>
          <w:szCs w:val="18"/>
          <w:lang w:eastAsia="es-ES"/>
        </w:rPr>
        <w:t>del</w:t>
      </w:r>
      <w:r w:rsidRPr="003725CA">
        <w:rPr>
          <w:rFonts w:ascii="Arial" w:eastAsia="Times New Roman" w:hAnsi="Arial" w:cs="Arial"/>
          <w:sz w:val="18"/>
          <w:szCs w:val="18"/>
          <w:lang w:eastAsia="es-ES"/>
        </w:rPr>
        <w:t xml:space="preserve"> D</w:t>
      </w:r>
      <w:r>
        <w:rPr>
          <w:rFonts w:ascii="Arial" w:eastAsia="Times New Roman" w:hAnsi="Arial" w:cs="Arial"/>
          <w:sz w:val="18"/>
          <w:szCs w:val="18"/>
          <w:lang w:eastAsia="es-ES"/>
        </w:rPr>
        <w:t>epartamento de Administración</w:t>
      </w:r>
    </w:p>
    <w:p w:rsidR="0024255C" w:rsidRPr="003725CA" w:rsidRDefault="0024255C" w:rsidP="0024255C">
      <w:pPr>
        <w:spacing w:before="80" w:after="0" w:line="250" w:lineRule="exact"/>
        <w:jc w:val="both"/>
        <w:rPr>
          <w:rFonts w:ascii="Arial" w:eastAsia="Times New Roman" w:hAnsi="Arial" w:cs="Arial"/>
          <w:sz w:val="18"/>
          <w:szCs w:val="18"/>
          <w:lang w:eastAsia="es-ES"/>
        </w:rPr>
      </w:pPr>
    </w:p>
    <w:p w:rsidR="0089640E" w:rsidRDefault="0089640E" w:rsidP="00540418">
      <w:pPr>
        <w:pStyle w:val="Texto"/>
        <w:spacing w:after="0" w:line="240" w:lineRule="exact"/>
        <w:ind w:firstLine="0"/>
        <w:jc w:val="center"/>
        <w:rPr>
          <w:b/>
          <w:szCs w:val="18"/>
          <w:lang w:val="es-MX"/>
        </w:rPr>
      </w:pPr>
    </w:p>
    <w:p w:rsidR="0089640E" w:rsidRDefault="0089640E" w:rsidP="00540418">
      <w:pPr>
        <w:pStyle w:val="Texto"/>
        <w:spacing w:after="0" w:line="240" w:lineRule="exact"/>
        <w:ind w:firstLine="0"/>
        <w:jc w:val="center"/>
        <w:rPr>
          <w:b/>
          <w:szCs w:val="18"/>
          <w:lang w:val="es-MX"/>
        </w:rPr>
      </w:pPr>
    </w:p>
    <w:p w:rsidR="0089640E" w:rsidRDefault="0089640E" w:rsidP="00540418">
      <w:pPr>
        <w:pStyle w:val="Texto"/>
        <w:spacing w:after="0" w:line="240" w:lineRule="exact"/>
        <w:ind w:firstLine="0"/>
        <w:jc w:val="center"/>
        <w:rPr>
          <w:b/>
          <w:szCs w:val="18"/>
          <w:lang w:val="es-MX"/>
        </w:rPr>
      </w:pPr>
    </w:p>
    <w:p w:rsidR="0089640E" w:rsidRDefault="0089640E" w:rsidP="00540418">
      <w:pPr>
        <w:pStyle w:val="Texto"/>
        <w:spacing w:after="0" w:line="240" w:lineRule="exact"/>
        <w:ind w:firstLine="0"/>
        <w:jc w:val="center"/>
        <w:rPr>
          <w:b/>
          <w:szCs w:val="18"/>
          <w:lang w:val="es-MX"/>
        </w:rPr>
      </w:pPr>
    </w:p>
    <w:p w:rsidR="0089640E" w:rsidRDefault="0089640E"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613F0B" w:rsidRDefault="00613F0B" w:rsidP="00540418">
      <w:pPr>
        <w:pStyle w:val="Texto"/>
        <w:spacing w:after="0" w:line="240" w:lineRule="exact"/>
        <w:ind w:firstLine="0"/>
        <w:jc w:val="center"/>
        <w:rPr>
          <w:b/>
          <w:szCs w:val="18"/>
          <w:lang w:val="es-MX"/>
        </w:rPr>
      </w:pPr>
    </w:p>
    <w:p w:rsidR="00E8639E" w:rsidRDefault="00E8639E" w:rsidP="00540418">
      <w:pPr>
        <w:pStyle w:val="Texto"/>
        <w:spacing w:after="0" w:line="240" w:lineRule="exact"/>
        <w:ind w:firstLine="0"/>
        <w:jc w:val="center"/>
        <w:rPr>
          <w:b/>
          <w:szCs w:val="18"/>
          <w:lang w:val="es-MX"/>
        </w:rPr>
      </w:pPr>
    </w:p>
    <w:p w:rsidR="005C4FDA" w:rsidRDefault="005C4FDA" w:rsidP="00D912B2">
      <w:pPr>
        <w:pStyle w:val="Texto"/>
        <w:spacing w:after="0" w:line="240" w:lineRule="exact"/>
        <w:ind w:firstLine="0"/>
        <w:rPr>
          <w:b/>
          <w:szCs w:val="18"/>
          <w:lang w:val="es-MX"/>
        </w:rPr>
      </w:pPr>
    </w:p>
    <w:p w:rsidR="005C4FDA" w:rsidRDefault="005C4FDA" w:rsidP="00540418">
      <w:pPr>
        <w:pStyle w:val="Texto"/>
        <w:spacing w:after="0" w:line="240" w:lineRule="exact"/>
        <w:ind w:firstLine="0"/>
        <w:jc w:val="center"/>
        <w:rPr>
          <w:b/>
          <w:szCs w:val="18"/>
          <w:lang w:val="es-MX"/>
        </w:rPr>
      </w:pPr>
    </w:p>
    <w:p w:rsidR="00540418" w:rsidRPr="003725CA" w:rsidRDefault="00540418" w:rsidP="00540418">
      <w:pPr>
        <w:pStyle w:val="Texto"/>
        <w:spacing w:after="0" w:line="240" w:lineRule="exact"/>
        <w:ind w:firstLine="0"/>
        <w:jc w:val="center"/>
        <w:rPr>
          <w:b/>
          <w:szCs w:val="18"/>
          <w:lang w:val="es-MX"/>
        </w:rPr>
      </w:pPr>
      <w:r w:rsidRPr="003725CA">
        <w:rPr>
          <w:b/>
          <w:szCs w:val="18"/>
          <w:lang w:val="es-MX"/>
        </w:rPr>
        <w:t>c) NOTAS DE GESTIÓN ADMINISTRATIVA</w:t>
      </w:r>
    </w:p>
    <w:p w:rsidR="00540418" w:rsidRPr="003725CA" w:rsidRDefault="00540418" w:rsidP="00540418">
      <w:pPr>
        <w:pStyle w:val="Texto"/>
        <w:spacing w:after="0" w:line="240" w:lineRule="exact"/>
        <w:ind w:firstLine="0"/>
        <w:jc w:val="left"/>
        <w:rPr>
          <w:b/>
          <w:szCs w:val="18"/>
          <w:lang w:val="es-MX"/>
        </w:rPr>
      </w:pPr>
    </w:p>
    <w:p w:rsidR="00D527D4" w:rsidRPr="003725CA" w:rsidRDefault="00C1315B" w:rsidP="00540418">
      <w:pPr>
        <w:pStyle w:val="Texto"/>
        <w:spacing w:after="0" w:line="240" w:lineRule="exact"/>
        <w:rPr>
          <w:b/>
          <w:szCs w:val="18"/>
          <w:lang w:val="es-MX"/>
        </w:rPr>
      </w:pPr>
      <w:r w:rsidRPr="003725CA">
        <w:rPr>
          <w:b/>
          <w:szCs w:val="18"/>
          <w:lang w:val="es-MX"/>
        </w:rPr>
        <w:t>INTRODUCCION</w:t>
      </w:r>
    </w:p>
    <w:p w:rsidR="00C1315B" w:rsidRPr="003725CA" w:rsidRDefault="00C1315B" w:rsidP="00540418">
      <w:pPr>
        <w:pStyle w:val="Texto"/>
        <w:spacing w:after="0" w:line="240" w:lineRule="exact"/>
        <w:rPr>
          <w:b/>
          <w:szCs w:val="18"/>
          <w:lang w:val="es-MX"/>
        </w:rPr>
      </w:pPr>
    </w:p>
    <w:p w:rsidR="00C1315B" w:rsidRPr="003725CA" w:rsidRDefault="00C1315B" w:rsidP="00C1315B">
      <w:pPr>
        <w:pStyle w:val="Texto"/>
        <w:spacing w:after="0" w:line="240" w:lineRule="exact"/>
        <w:ind w:left="288" w:firstLine="0"/>
        <w:rPr>
          <w:szCs w:val="18"/>
        </w:rPr>
      </w:pPr>
      <w:r w:rsidRPr="003725CA">
        <w:rPr>
          <w:szCs w:val="18"/>
        </w:rPr>
        <w:t>El proceso de Federalización del INIFED buscó diversas alternativas institucionales para que la experiencia y capacidad en la construcción, mantenimiento y equipamiento de espacios educativos adquirida durante más de 50 años, fuera transmitida a los Estados de la República Mexicana para garantizar la aplicación de los recursos y cumplimiento de los programas de acuerdo a la normatividad legal, técnica y administrativa del Gobierno Federal.</w:t>
      </w:r>
    </w:p>
    <w:p w:rsidR="00C1315B" w:rsidRPr="003725CA" w:rsidRDefault="00C1315B" w:rsidP="00C1315B">
      <w:pPr>
        <w:pStyle w:val="Texto"/>
        <w:spacing w:after="0" w:line="240" w:lineRule="exact"/>
        <w:ind w:left="288"/>
        <w:rPr>
          <w:szCs w:val="18"/>
        </w:rPr>
      </w:pPr>
      <w:r w:rsidRPr="003725CA">
        <w:rPr>
          <w:szCs w:val="18"/>
        </w:rPr>
        <w:br/>
        <w:t>El Ejecutivo Estatal con fecha 24 de noviembre de 2008 publica el Decreto No. 26 en el Periódico Oficial el cual da origen al Instituto Tlaxcalteca de la Infraestructura Física Educativa (ITIFE).</w:t>
      </w:r>
    </w:p>
    <w:p w:rsidR="00C1315B" w:rsidRPr="003725CA" w:rsidRDefault="00C1315B" w:rsidP="00AA59FD">
      <w:pPr>
        <w:pStyle w:val="Texto"/>
        <w:spacing w:after="0" w:line="240" w:lineRule="exact"/>
        <w:ind w:firstLine="0"/>
        <w:rPr>
          <w:szCs w:val="18"/>
        </w:rPr>
      </w:pPr>
    </w:p>
    <w:p w:rsidR="00C1315B" w:rsidRPr="003725CA" w:rsidRDefault="00C1315B" w:rsidP="00C1315B">
      <w:pPr>
        <w:pStyle w:val="Texto"/>
        <w:spacing w:after="0" w:line="240" w:lineRule="exact"/>
        <w:rPr>
          <w:b/>
          <w:szCs w:val="18"/>
        </w:rPr>
      </w:pPr>
      <w:r w:rsidRPr="003725CA">
        <w:rPr>
          <w:b/>
          <w:szCs w:val="18"/>
        </w:rPr>
        <w:t>OBJETIVO SOCIAL</w:t>
      </w:r>
    </w:p>
    <w:p w:rsidR="00C1315B" w:rsidRPr="003725CA" w:rsidRDefault="00C1315B" w:rsidP="00C1315B">
      <w:pPr>
        <w:pStyle w:val="Texto"/>
        <w:spacing w:after="0" w:line="240" w:lineRule="exact"/>
        <w:ind w:left="288"/>
        <w:rPr>
          <w:szCs w:val="18"/>
        </w:rPr>
      </w:pPr>
    </w:p>
    <w:p w:rsidR="00C1315B" w:rsidRPr="003725CA" w:rsidRDefault="00C1315B" w:rsidP="00AA59FD">
      <w:pPr>
        <w:pStyle w:val="Texto"/>
        <w:spacing w:after="0" w:line="240" w:lineRule="exact"/>
        <w:ind w:left="288" w:firstLine="0"/>
        <w:rPr>
          <w:szCs w:val="18"/>
        </w:rPr>
      </w:pPr>
      <w:r w:rsidRPr="003725CA">
        <w:rPr>
          <w:szCs w:val="18"/>
        </w:rPr>
        <w:t>Fungir como un organismo con capacidad normativa, de consultoría y certificación de la calidad de la Infraestructura Física Educativa del Estado, en términos de las leyes federales, la ley de educación para el estado de Tlaxcala, y demás disposiciones aplicables;</w:t>
      </w:r>
    </w:p>
    <w:p w:rsidR="00C1315B" w:rsidRPr="003725CA" w:rsidRDefault="00C1315B" w:rsidP="00C1315B">
      <w:pPr>
        <w:pStyle w:val="Texto"/>
        <w:spacing w:after="0" w:line="240" w:lineRule="exact"/>
        <w:ind w:left="708" w:firstLine="0"/>
        <w:rPr>
          <w:szCs w:val="18"/>
        </w:rPr>
      </w:pPr>
    </w:p>
    <w:p w:rsidR="00C1315B" w:rsidRPr="003725CA" w:rsidRDefault="00C1315B" w:rsidP="00AA59FD">
      <w:pPr>
        <w:pStyle w:val="Texto"/>
        <w:spacing w:after="0" w:line="240" w:lineRule="exact"/>
        <w:ind w:left="288" w:firstLine="0"/>
        <w:rPr>
          <w:szCs w:val="18"/>
        </w:rPr>
      </w:pPr>
      <w:r w:rsidRPr="003725CA">
        <w:rPr>
          <w:szCs w:val="18"/>
        </w:rPr>
        <w:t>Establecer y aplicar lineamientos para que la Infraestructura Física Educativa del Estado cumpla requisitos de calidad, seguridad, funcionalidad, oportunidad, equidad, sustentabilidad y pertinencia, de acuerdo con la política educativa determinada, con base en lo establecido en la Ley y los programas educativos;</w:t>
      </w:r>
    </w:p>
    <w:p w:rsidR="00C1315B" w:rsidRPr="003725CA" w:rsidRDefault="00C1315B" w:rsidP="00C1315B">
      <w:pPr>
        <w:pStyle w:val="Texto"/>
        <w:spacing w:after="0" w:line="240" w:lineRule="exact"/>
        <w:ind w:left="708" w:firstLine="0"/>
        <w:rPr>
          <w:szCs w:val="18"/>
        </w:rPr>
      </w:pPr>
    </w:p>
    <w:p w:rsidR="00C1315B" w:rsidRPr="003725CA" w:rsidRDefault="00C1315B" w:rsidP="00AA59FD">
      <w:pPr>
        <w:pStyle w:val="Texto"/>
        <w:spacing w:after="0" w:line="240" w:lineRule="exact"/>
        <w:ind w:left="288" w:firstLine="0"/>
        <w:rPr>
          <w:szCs w:val="18"/>
        </w:rPr>
      </w:pPr>
      <w:r w:rsidRPr="003725CA">
        <w:rPr>
          <w:szCs w:val="18"/>
        </w:rPr>
        <w:t>Actuar como una instancia asesora en materia de prevención y atención de daños ocasionados por desastres naturales, tecnológicos o humanos en el sector educativo, y</w:t>
      </w:r>
    </w:p>
    <w:p w:rsidR="00C1315B" w:rsidRPr="003725CA" w:rsidRDefault="00C1315B" w:rsidP="00C1315B">
      <w:pPr>
        <w:pStyle w:val="Texto"/>
        <w:spacing w:after="0" w:line="240" w:lineRule="exact"/>
        <w:ind w:left="708" w:firstLine="0"/>
        <w:rPr>
          <w:szCs w:val="18"/>
        </w:rPr>
      </w:pPr>
    </w:p>
    <w:p w:rsidR="00C1315B" w:rsidRPr="003725CA" w:rsidRDefault="00C1315B" w:rsidP="00AA59FD">
      <w:pPr>
        <w:pStyle w:val="Texto"/>
        <w:spacing w:after="0" w:line="240" w:lineRule="exact"/>
        <w:ind w:left="288" w:firstLine="0"/>
        <w:rPr>
          <w:szCs w:val="18"/>
        </w:rPr>
      </w:pPr>
      <w:r w:rsidRPr="003725CA">
        <w:rPr>
          <w:szCs w:val="18"/>
        </w:rPr>
        <w:t>Encargarse de la construcción, equipamiento, mantenimiento, rehabilitación, refuerzo, reconstrucción, reconversión y habilitación de inmuebles e instalaciones educativas.</w:t>
      </w:r>
    </w:p>
    <w:p w:rsidR="00C1315B" w:rsidRPr="00AA59FD" w:rsidRDefault="00C1315B" w:rsidP="00AA59FD">
      <w:pPr>
        <w:pStyle w:val="Texto"/>
        <w:spacing w:after="0" w:line="240" w:lineRule="exact"/>
        <w:ind w:firstLine="0"/>
        <w:rPr>
          <w:b/>
          <w:szCs w:val="18"/>
        </w:rPr>
      </w:pPr>
    </w:p>
    <w:p w:rsidR="00D527D4" w:rsidRPr="003725CA" w:rsidRDefault="00C1315B" w:rsidP="00D527D4">
      <w:pPr>
        <w:pStyle w:val="Texto"/>
        <w:spacing w:after="0" w:line="240" w:lineRule="exact"/>
        <w:rPr>
          <w:b/>
          <w:szCs w:val="18"/>
        </w:rPr>
      </w:pPr>
      <w:r w:rsidRPr="003725CA">
        <w:rPr>
          <w:b/>
          <w:szCs w:val="18"/>
        </w:rPr>
        <w:t>FINES DEL INSTITUTO TLAXCALTECA DE LA INFRAESTRUCTURA FISICA EDUCATIVA</w:t>
      </w:r>
    </w:p>
    <w:p w:rsidR="00C1315B" w:rsidRPr="003725CA" w:rsidRDefault="00C1315B" w:rsidP="00D527D4">
      <w:pPr>
        <w:pStyle w:val="Texto"/>
        <w:spacing w:after="0" w:line="240" w:lineRule="exact"/>
        <w:rPr>
          <w:b/>
          <w:szCs w:val="18"/>
        </w:rPr>
      </w:pPr>
    </w:p>
    <w:p w:rsidR="00D527D4" w:rsidRPr="003725CA" w:rsidRDefault="00D527D4" w:rsidP="00C1315B">
      <w:pPr>
        <w:pStyle w:val="Texto"/>
        <w:numPr>
          <w:ilvl w:val="0"/>
          <w:numId w:val="11"/>
        </w:numPr>
        <w:spacing w:after="0" w:line="240" w:lineRule="exact"/>
        <w:rPr>
          <w:szCs w:val="18"/>
        </w:rPr>
      </w:pPr>
      <w:r w:rsidRPr="003725CA">
        <w:rPr>
          <w:szCs w:val="18"/>
        </w:rPr>
        <w:t>Fungir como autoridad en materia de infraestructura física educativa;</w:t>
      </w:r>
    </w:p>
    <w:p w:rsidR="00D527D4" w:rsidRPr="003725CA" w:rsidRDefault="00D527D4" w:rsidP="00C1315B">
      <w:pPr>
        <w:pStyle w:val="Texto"/>
        <w:numPr>
          <w:ilvl w:val="0"/>
          <w:numId w:val="11"/>
        </w:numPr>
        <w:spacing w:after="0" w:line="240" w:lineRule="exact"/>
        <w:rPr>
          <w:szCs w:val="18"/>
        </w:rPr>
      </w:pPr>
      <w:r w:rsidRPr="003725CA">
        <w:rPr>
          <w:szCs w:val="18"/>
        </w:rPr>
        <w:t>Diseñar, dirigir y llevar a cabo los programas relativos a la construcción, equipamiento, mantenimiento, rehabilitación, refuerzo, reconstrucción, reconversión y habilitación de inmuebles e instalaciones educativas;</w:t>
      </w:r>
    </w:p>
    <w:p w:rsidR="00D527D4" w:rsidRPr="003725CA" w:rsidRDefault="00D527D4" w:rsidP="00C1315B">
      <w:pPr>
        <w:pStyle w:val="Texto"/>
        <w:numPr>
          <w:ilvl w:val="0"/>
          <w:numId w:val="11"/>
        </w:numPr>
        <w:spacing w:after="0" w:line="240" w:lineRule="exact"/>
        <w:rPr>
          <w:szCs w:val="18"/>
        </w:rPr>
      </w:pPr>
      <w:r w:rsidRPr="003725CA">
        <w:rPr>
          <w:szCs w:val="18"/>
        </w:rPr>
        <w:t>Emitir y aplicar especificaciones técnicas para la elaboración de estudios, proyectos, obras e instalaciones, así como proponer la difusión de las normas mexicanas que se expidan en materia de construcción, equipamiento, mantenimiento, rehabilitación, reforzamiento, reconstrucción, reconversión y habilitación de inmuebles e instalaciones destinados al servicio educativo estatal.</w:t>
      </w:r>
    </w:p>
    <w:p w:rsidR="00D527D4" w:rsidRPr="003725CA" w:rsidRDefault="00D527D4" w:rsidP="00C1315B">
      <w:pPr>
        <w:pStyle w:val="Texto"/>
        <w:numPr>
          <w:ilvl w:val="0"/>
          <w:numId w:val="11"/>
        </w:numPr>
        <w:spacing w:after="0" w:line="240" w:lineRule="exact"/>
        <w:rPr>
          <w:szCs w:val="18"/>
        </w:rPr>
      </w:pPr>
      <w:r w:rsidRPr="003725CA">
        <w:rPr>
          <w:szCs w:val="18"/>
        </w:rPr>
        <w:t>Crear y actualizar permanentemente un sistema de información del estado físico de las instalaciones que forman la infraestructura física educativa, en colaboración y coordinación con las autoridades locales a través de los mecanismos legales correspondientes, para lo cual tendrá las atribuciones siguientes:</w:t>
      </w:r>
    </w:p>
    <w:p w:rsidR="00D527D4" w:rsidRPr="003725CA" w:rsidRDefault="00D527D4" w:rsidP="00C1315B">
      <w:pPr>
        <w:pStyle w:val="Texto"/>
        <w:numPr>
          <w:ilvl w:val="0"/>
          <w:numId w:val="11"/>
        </w:numPr>
        <w:spacing w:after="0" w:line="240" w:lineRule="exact"/>
        <w:rPr>
          <w:szCs w:val="18"/>
        </w:rPr>
      </w:pPr>
      <w:r w:rsidRPr="003725CA">
        <w:rPr>
          <w:szCs w:val="18"/>
        </w:rPr>
        <w:t>Recopilar la información pertinente del estado físico que guarda la infraestructura física educativa a nivel estatal.</w:t>
      </w:r>
    </w:p>
    <w:p w:rsidR="00D527D4" w:rsidRPr="003725CA" w:rsidRDefault="00D527D4" w:rsidP="00C1315B">
      <w:pPr>
        <w:pStyle w:val="Texto"/>
        <w:numPr>
          <w:ilvl w:val="0"/>
          <w:numId w:val="11"/>
        </w:numPr>
        <w:spacing w:after="0" w:line="240" w:lineRule="exact"/>
        <w:rPr>
          <w:szCs w:val="18"/>
        </w:rPr>
      </w:pPr>
      <w:r w:rsidRPr="003725CA">
        <w:rPr>
          <w:szCs w:val="18"/>
        </w:rPr>
        <w:t>Disponer para tal efecto de los recursos necesarios y suficientes de acuerdo con el presupuesto que se autorice.</w:t>
      </w:r>
    </w:p>
    <w:p w:rsidR="00D527D4" w:rsidRPr="003725CA" w:rsidRDefault="00D527D4" w:rsidP="00C1315B">
      <w:pPr>
        <w:pStyle w:val="Texto"/>
        <w:numPr>
          <w:ilvl w:val="0"/>
          <w:numId w:val="11"/>
        </w:numPr>
        <w:spacing w:after="0" w:line="240" w:lineRule="exact"/>
        <w:rPr>
          <w:szCs w:val="18"/>
        </w:rPr>
      </w:pPr>
      <w:r w:rsidRPr="003725CA">
        <w:rPr>
          <w:szCs w:val="18"/>
        </w:rPr>
        <w:lastRenderedPageBreak/>
        <w:t>Convenir con las autoridades competentes el acceso a las instalaciones educativas del Estado, a fin de recopilar la información respectiva, en las ocasiones que sea necesaria.</w:t>
      </w:r>
    </w:p>
    <w:p w:rsidR="00D527D4" w:rsidRPr="003725CA" w:rsidRDefault="00D527D4" w:rsidP="00C1315B">
      <w:pPr>
        <w:pStyle w:val="Texto"/>
        <w:numPr>
          <w:ilvl w:val="0"/>
          <w:numId w:val="11"/>
        </w:numPr>
        <w:spacing w:after="0" w:line="240" w:lineRule="exact"/>
        <w:rPr>
          <w:szCs w:val="18"/>
        </w:rPr>
      </w:pPr>
      <w:r w:rsidRPr="003725CA">
        <w:rPr>
          <w:szCs w:val="18"/>
        </w:rPr>
        <w:t>Clasificar, analizar, interpretar y resguardar la información recopilada del estado físico que guarda la infraestructura física educativa a nivel estatal.</w:t>
      </w:r>
    </w:p>
    <w:p w:rsidR="00D527D4" w:rsidRPr="003725CA" w:rsidRDefault="00D527D4" w:rsidP="00C1315B">
      <w:pPr>
        <w:pStyle w:val="Texto"/>
        <w:numPr>
          <w:ilvl w:val="0"/>
          <w:numId w:val="11"/>
        </w:numPr>
        <w:spacing w:after="0" w:line="240" w:lineRule="exact"/>
        <w:rPr>
          <w:szCs w:val="18"/>
        </w:rPr>
      </w:pPr>
      <w:r w:rsidRPr="003725CA">
        <w:rPr>
          <w:szCs w:val="18"/>
        </w:rPr>
        <w:t>Realizar acciones de diagnóstico y pronóstico relacionadas con la i</w:t>
      </w:r>
      <w:r w:rsidR="00C1315B" w:rsidRPr="003725CA">
        <w:rPr>
          <w:szCs w:val="18"/>
        </w:rPr>
        <w:t>nfraestructura física educativ</w:t>
      </w:r>
      <w:r w:rsidRPr="003725CA">
        <w:rPr>
          <w:szCs w:val="18"/>
        </w:rPr>
        <w:t>a.</w:t>
      </w:r>
    </w:p>
    <w:p w:rsidR="00D527D4" w:rsidRPr="003725CA" w:rsidRDefault="00D527D4" w:rsidP="00C1315B">
      <w:pPr>
        <w:pStyle w:val="Texto"/>
        <w:numPr>
          <w:ilvl w:val="0"/>
          <w:numId w:val="11"/>
        </w:numPr>
        <w:spacing w:after="0" w:line="240" w:lineRule="exact"/>
        <w:rPr>
          <w:szCs w:val="18"/>
        </w:rPr>
      </w:pPr>
      <w:r w:rsidRPr="003725CA">
        <w:rPr>
          <w:szCs w:val="18"/>
        </w:rPr>
        <w:t>Formular, proponer y ejecutar programas de invers</w:t>
      </w:r>
      <w:r w:rsidR="00C1315B" w:rsidRPr="003725CA">
        <w:rPr>
          <w:szCs w:val="18"/>
        </w:rPr>
        <w:t>i</w:t>
      </w:r>
      <w:r w:rsidRPr="003725CA">
        <w:rPr>
          <w:szCs w:val="18"/>
        </w:rPr>
        <w:t>ón para la construcción, mantenimiento, equipamiento, rehabilitación, reforzamiento, reconstrucción, reubicación y reconversión de los espacios destinados a la educación que imparta el Estado, de acuerdo con las disposiciones presupuestarias, así como realizar la supervisión de la obra, de conformidad con las normas y especificaciones técnicas que se emitan para tal efecto.</w:t>
      </w:r>
    </w:p>
    <w:p w:rsidR="00C1315B" w:rsidRPr="003725CA" w:rsidRDefault="00C1315B" w:rsidP="00C1315B">
      <w:pPr>
        <w:pStyle w:val="Texto"/>
        <w:spacing w:after="0" w:line="240" w:lineRule="exact"/>
        <w:rPr>
          <w:szCs w:val="18"/>
        </w:rPr>
      </w:pPr>
    </w:p>
    <w:p w:rsidR="00C1315B" w:rsidRPr="003725CA" w:rsidRDefault="00C1315B" w:rsidP="00C1315B">
      <w:pPr>
        <w:pStyle w:val="Texto"/>
        <w:spacing w:after="0" w:line="240" w:lineRule="exact"/>
        <w:rPr>
          <w:b/>
          <w:szCs w:val="18"/>
        </w:rPr>
      </w:pPr>
      <w:r w:rsidRPr="003725CA">
        <w:rPr>
          <w:b/>
          <w:szCs w:val="18"/>
        </w:rPr>
        <w:t>MISIÓN</w:t>
      </w:r>
    </w:p>
    <w:p w:rsidR="00C1315B" w:rsidRPr="003725CA" w:rsidRDefault="00C1315B" w:rsidP="00C1315B">
      <w:pPr>
        <w:pStyle w:val="Texto"/>
        <w:spacing w:after="0" w:line="240" w:lineRule="exact"/>
        <w:ind w:left="708" w:firstLine="0"/>
        <w:rPr>
          <w:szCs w:val="18"/>
        </w:rPr>
      </w:pPr>
    </w:p>
    <w:p w:rsidR="00C1315B" w:rsidRPr="003725CA" w:rsidRDefault="00C1315B" w:rsidP="00C1315B">
      <w:pPr>
        <w:pStyle w:val="Texto"/>
        <w:spacing w:after="0" w:line="240" w:lineRule="exact"/>
        <w:ind w:left="708" w:firstLine="0"/>
        <w:rPr>
          <w:szCs w:val="18"/>
        </w:rPr>
      </w:pPr>
      <w:r w:rsidRPr="003725CA">
        <w:rPr>
          <w:szCs w:val="18"/>
        </w:rPr>
        <w:t xml:space="preserve">Somos una institución que se encarga de administrar, normar, certificar, establecer y aplicar lineamientos con eficiencia y calidad de la construcción, equipamiento, mantenimiento, rehabilitación, refuerzo, reconstrucción, reconversión y habilitación; así como asesorar en materia de prevención y atención de daños ocasionados por desastres naturales, tecnológicos o humanos en el sector educativo de la Infraestructura Física Educativa del Estado. </w:t>
      </w:r>
    </w:p>
    <w:p w:rsidR="00C1315B" w:rsidRPr="003725CA" w:rsidRDefault="00C1315B" w:rsidP="00AA59FD">
      <w:pPr>
        <w:pStyle w:val="Texto"/>
        <w:spacing w:after="0" w:line="240" w:lineRule="exact"/>
        <w:ind w:firstLine="0"/>
        <w:rPr>
          <w:szCs w:val="18"/>
        </w:rPr>
      </w:pPr>
    </w:p>
    <w:p w:rsidR="00C1315B" w:rsidRPr="003725CA" w:rsidRDefault="00C1315B" w:rsidP="00C1315B">
      <w:pPr>
        <w:pStyle w:val="Texto"/>
        <w:spacing w:after="0" w:line="240" w:lineRule="exact"/>
        <w:rPr>
          <w:b/>
          <w:szCs w:val="18"/>
        </w:rPr>
      </w:pPr>
      <w:r w:rsidRPr="003725CA">
        <w:rPr>
          <w:b/>
          <w:szCs w:val="18"/>
        </w:rPr>
        <w:t>VISIÓN</w:t>
      </w:r>
    </w:p>
    <w:p w:rsidR="00C1315B" w:rsidRPr="003725CA" w:rsidRDefault="00C1315B" w:rsidP="00C1315B">
      <w:pPr>
        <w:pStyle w:val="Texto"/>
        <w:spacing w:after="0" w:line="240" w:lineRule="exact"/>
        <w:ind w:left="708" w:firstLine="0"/>
        <w:rPr>
          <w:szCs w:val="18"/>
        </w:rPr>
      </w:pPr>
    </w:p>
    <w:p w:rsidR="00C1315B" w:rsidRPr="003725CA" w:rsidRDefault="00C1315B" w:rsidP="00C1315B">
      <w:pPr>
        <w:pStyle w:val="Texto"/>
        <w:spacing w:after="0" w:line="240" w:lineRule="exact"/>
        <w:ind w:left="708" w:firstLine="0"/>
        <w:rPr>
          <w:szCs w:val="18"/>
        </w:rPr>
      </w:pPr>
      <w:r w:rsidRPr="003725CA">
        <w:rPr>
          <w:szCs w:val="18"/>
        </w:rPr>
        <w:t xml:space="preserve">Ser un organismo con capacidad administrativa, normativa, de consultoría, certificación y construcción de la calidad de la Infraestructura Física Educativa del Estado que cumpla con los requisitos de calidad, seguridad, funcionalidad, oportunidad, equidad, sustentabilidad y pertinencia de acuerdo con la política educativa determinada en términos de las leyes federales, la Ley de Educación para el Estado de Tlaxcala y los programas educativos. </w:t>
      </w:r>
    </w:p>
    <w:p w:rsidR="00C1315B" w:rsidRPr="003725CA" w:rsidRDefault="00C1315B" w:rsidP="00C1315B">
      <w:pPr>
        <w:pStyle w:val="Texto"/>
        <w:spacing w:after="0" w:line="240" w:lineRule="exact"/>
        <w:rPr>
          <w:szCs w:val="18"/>
        </w:rPr>
      </w:pPr>
    </w:p>
    <w:p w:rsidR="00C1315B" w:rsidRPr="003725CA" w:rsidRDefault="00C1315B" w:rsidP="00C1315B">
      <w:pPr>
        <w:pStyle w:val="Texto"/>
        <w:spacing w:after="0" w:line="240" w:lineRule="exact"/>
        <w:rPr>
          <w:b/>
          <w:szCs w:val="18"/>
        </w:rPr>
      </w:pPr>
      <w:r w:rsidRPr="003725CA">
        <w:rPr>
          <w:b/>
          <w:szCs w:val="18"/>
        </w:rPr>
        <w:t>POLÍTICA DE CALIDAD</w:t>
      </w:r>
    </w:p>
    <w:p w:rsidR="00C1315B" w:rsidRPr="003725CA" w:rsidRDefault="00C1315B" w:rsidP="00C1315B">
      <w:pPr>
        <w:pStyle w:val="Texto"/>
        <w:spacing w:after="0" w:line="240" w:lineRule="exact"/>
        <w:ind w:left="708" w:firstLine="0"/>
        <w:rPr>
          <w:szCs w:val="18"/>
        </w:rPr>
      </w:pPr>
    </w:p>
    <w:p w:rsidR="008D179F" w:rsidRPr="00AA59FD" w:rsidRDefault="00C1315B" w:rsidP="00AA59FD">
      <w:pPr>
        <w:pStyle w:val="Texto"/>
        <w:spacing w:after="0" w:line="240" w:lineRule="exact"/>
        <w:ind w:left="708" w:firstLine="0"/>
        <w:rPr>
          <w:szCs w:val="18"/>
        </w:rPr>
      </w:pPr>
      <w:r w:rsidRPr="003725CA">
        <w:rPr>
          <w:szCs w:val="18"/>
        </w:rPr>
        <w:t>Desempeñarnos con vocación de servicio, ética y profesionalismo para lograr la eficacia y eficiencia mediante la administración de los recursos y mejora continua del Sistema de Gestión de Calidad para ofrecer un servicio de excelencia al cliente conjuntamente con nues</w:t>
      </w:r>
      <w:r w:rsidR="00AA59FD">
        <w:rPr>
          <w:szCs w:val="18"/>
        </w:rPr>
        <w:t>tros contratistas y proveedores.</w:t>
      </w:r>
    </w:p>
    <w:p w:rsidR="00C1315B" w:rsidRDefault="00C1315B" w:rsidP="00AA59FD">
      <w:pPr>
        <w:pStyle w:val="Texto"/>
        <w:spacing w:after="0" w:line="240" w:lineRule="exact"/>
        <w:ind w:firstLine="0"/>
        <w:rPr>
          <w:szCs w:val="18"/>
          <w:lang w:val="es-ES_tradnl"/>
        </w:rPr>
      </w:pPr>
    </w:p>
    <w:p w:rsidR="002D47D1" w:rsidRPr="00D912B2" w:rsidRDefault="00D912B2" w:rsidP="00D912B2">
      <w:pPr>
        <w:pStyle w:val="Texto"/>
        <w:spacing w:after="0" w:line="240" w:lineRule="exact"/>
        <w:rPr>
          <w:b/>
          <w:szCs w:val="18"/>
          <w:lang w:val="es-ES_tradnl"/>
        </w:rPr>
      </w:pPr>
      <w:r>
        <w:rPr>
          <w:b/>
          <w:szCs w:val="18"/>
          <w:lang w:val="es-ES_tradnl"/>
        </w:rPr>
        <w:t>ORGANIGRAMA</w:t>
      </w:r>
    </w:p>
    <w:tbl>
      <w:tblPr>
        <w:tblW w:w="12740" w:type="dxa"/>
        <w:jc w:val="center"/>
        <w:tblCellMar>
          <w:left w:w="70" w:type="dxa"/>
          <w:right w:w="70" w:type="dxa"/>
        </w:tblCellMar>
        <w:tblLook w:val="04A0" w:firstRow="1" w:lastRow="0" w:firstColumn="1" w:lastColumn="0" w:noHBand="0" w:noVBand="1"/>
      </w:tblPr>
      <w:tblGrid>
        <w:gridCol w:w="1300"/>
        <w:gridCol w:w="1300"/>
        <w:gridCol w:w="420"/>
        <w:gridCol w:w="1300"/>
        <w:gridCol w:w="1300"/>
        <w:gridCol w:w="300"/>
        <w:gridCol w:w="1300"/>
        <w:gridCol w:w="1300"/>
        <w:gridCol w:w="420"/>
        <w:gridCol w:w="1300"/>
        <w:gridCol w:w="1300"/>
        <w:gridCol w:w="1200"/>
      </w:tblGrid>
      <w:tr w:rsidR="008D179F" w:rsidRPr="008D179F" w:rsidTr="008D179F">
        <w:trPr>
          <w:trHeight w:val="300"/>
          <w:jc w:val="center"/>
        </w:trPr>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2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r>
      <w:tr w:rsidR="008D179F" w:rsidRPr="008D179F" w:rsidTr="008D179F">
        <w:trPr>
          <w:trHeight w:val="300"/>
          <w:jc w:val="center"/>
        </w:trPr>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55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D179F" w:rsidRDefault="008D179F" w:rsidP="008D179F">
            <w:pPr>
              <w:spacing w:after="0" w:line="240" w:lineRule="auto"/>
              <w:jc w:val="center"/>
              <w:rPr>
                <w:rFonts w:ascii="Arial" w:eastAsia="Times New Roman" w:hAnsi="Arial" w:cs="Arial"/>
                <w:color w:val="000000"/>
                <w:sz w:val="18"/>
                <w:szCs w:val="18"/>
                <w:lang w:val="es-ES_tradnl" w:eastAsia="es-ES_tradnl"/>
              </w:rPr>
            </w:pPr>
          </w:p>
          <w:p w:rsidR="008D179F" w:rsidRDefault="008D179F" w:rsidP="008D179F">
            <w:pPr>
              <w:spacing w:after="0" w:line="240" w:lineRule="auto"/>
              <w:jc w:val="center"/>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DIRECCIÓN GENERAL</w:t>
            </w:r>
          </w:p>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2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r>
      <w:tr w:rsidR="008D179F" w:rsidRPr="008D179F" w:rsidTr="008D179F">
        <w:trPr>
          <w:trHeight w:val="300"/>
          <w:jc w:val="center"/>
        </w:trPr>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42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single" w:sz="4" w:space="0" w:color="auto"/>
              <w:right w:val="single" w:sz="4" w:space="0" w:color="auto"/>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30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42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2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r>
      <w:tr w:rsidR="008D179F" w:rsidRPr="008D179F" w:rsidTr="008D179F">
        <w:trPr>
          <w:trHeight w:val="300"/>
          <w:jc w:val="center"/>
        </w:trPr>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single" w:sz="4" w:space="0" w:color="auto"/>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single" w:sz="4" w:space="0" w:color="auto"/>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single" w:sz="4" w:space="0" w:color="auto"/>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single" w:sz="4" w:space="0" w:color="auto"/>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2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r>
      <w:tr w:rsidR="008D179F" w:rsidRPr="008D179F" w:rsidTr="008D179F">
        <w:trPr>
          <w:trHeight w:val="900"/>
          <w:jc w:val="center"/>
        </w:trPr>
        <w:tc>
          <w:tcPr>
            <w:tcW w:w="26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DEPARTAMENTO DE PROYECTOS E INSTALACIONES</w:t>
            </w:r>
          </w:p>
        </w:tc>
        <w:tc>
          <w:tcPr>
            <w:tcW w:w="420" w:type="dxa"/>
            <w:tcBorders>
              <w:top w:val="nil"/>
              <w:left w:val="nil"/>
              <w:bottom w:val="nil"/>
              <w:right w:val="nil"/>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p>
        </w:tc>
        <w:tc>
          <w:tcPr>
            <w:tcW w:w="26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DEPARTAMENTO DE COSTOS Y PRESUPUESTOS</w:t>
            </w:r>
          </w:p>
        </w:tc>
        <w:tc>
          <w:tcPr>
            <w:tcW w:w="300" w:type="dxa"/>
            <w:tcBorders>
              <w:top w:val="nil"/>
              <w:left w:val="nil"/>
              <w:bottom w:val="nil"/>
              <w:right w:val="nil"/>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p>
        </w:tc>
        <w:tc>
          <w:tcPr>
            <w:tcW w:w="26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DEPARTAMENTO DE CONSTRUCCIÓN</w:t>
            </w:r>
          </w:p>
        </w:tc>
        <w:tc>
          <w:tcPr>
            <w:tcW w:w="420" w:type="dxa"/>
            <w:tcBorders>
              <w:top w:val="nil"/>
              <w:left w:val="nil"/>
              <w:bottom w:val="nil"/>
              <w:right w:val="nil"/>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p>
        </w:tc>
        <w:tc>
          <w:tcPr>
            <w:tcW w:w="26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DEPARTAMENTO DE ADMINISTRACIÓN</w:t>
            </w:r>
          </w:p>
        </w:tc>
        <w:tc>
          <w:tcPr>
            <w:tcW w:w="12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r>
      <w:tr w:rsidR="008D179F" w:rsidRPr="008D179F" w:rsidTr="008D179F">
        <w:trPr>
          <w:trHeight w:val="300"/>
          <w:jc w:val="center"/>
        </w:trPr>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2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r>
    </w:tbl>
    <w:p w:rsidR="00C1315B" w:rsidRPr="003725CA" w:rsidRDefault="00C1315B" w:rsidP="00C1315B">
      <w:pPr>
        <w:pStyle w:val="Texto"/>
        <w:spacing w:after="0" w:line="240" w:lineRule="exact"/>
        <w:rPr>
          <w:b/>
          <w:szCs w:val="18"/>
          <w:lang w:val="es-ES_tradnl"/>
        </w:rPr>
      </w:pPr>
      <w:r w:rsidRPr="003725CA">
        <w:rPr>
          <w:b/>
          <w:szCs w:val="18"/>
          <w:lang w:val="es-ES_tradnl"/>
        </w:rPr>
        <w:lastRenderedPageBreak/>
        <w:t>PRINCIPALES POLITICAS CONTABLES</w:t>
      </w:r>
    </w:p>
    <w:p w:rsidR="00C1315B" w:rsidRPr="003725CA" w:rsidRDefault="00C1315B" w:rsidP="00C1315B">
      <w:pPr>
        <w:pStyle w:val="Texto"/>
        <w:spacing w:after="0" w:line="240" w:lineRule="exact"/>
        <w:rPr>
          <w:b/>
          <w:szCs w:val="18"/>
          <w:lang w:val="es-ES_tradnl"/>
        </w:rPr>
      </w:pPr>
    </w:p>
    <w:p w:rsidR="00D527D4" w:rsidRPr="003725CA" w:rsidRDefault="00C1315B" w:rsidP="00C1315B">
      <w:pPr>
        <w:pStyle w:val="Texto"/>
        <w:numPr>
          <w:ilvl w:val="0"/>
          <w:numId w:val="12"/>
        </w:numPr>
        <w:spacing w:after="0" w:line="240" w:lineRule="exact"/>
        <w:rPr>
          <w:szCs w:val="18"/>
        </w:rPr>
      </w:pPr>
      <w:r w:rsidRPr="003725CA">
        <w:rPr>
          <w:szCs w:val="18"/>
        </w:rPr>
        <w:t>Las políticas contables del Instituto Tlaxcalteca de la Infraestructura Física Educativa observadas en la preparación de los estados financieros son:</w:t>
      </w:r>
    </w:p>
    <w:p w:rsidR="00C1315B" w:rsidRPr="00AA59FD" w:rsidRDefault="00C1315B" w:rsidP="00AA59FD">
      <w:pPr>
        <w:pStyle w:val="Texto"/>
        <w:numPr>
          <w:ilvl w:val="0"/>
          <w:numId w:val="12"/>
        </w:numPr>
        <w:spacing w:after="0" w:line="240" w:lineRule="exact"/>
        <w:rPr>
          <w:szCs w:val="18"/>
        </w:rPr>
      </w:pPr>
      <w:r w:rsidRPr="003725CA">
        <w:rPr>
          <w:szCs w:val="18"/>
        </w:rPr>
        <w:t xml:space="preserve">Los Estados Financieros se prepararon con base en los principios de </w:t>
      </w:r>
      <w:r w:rsidR="00BB14EB" w:rsidRPr="003725CA">
        <w:rPr>
          <w:szCs w:val="18"/>
        </w:rPr>
        <w:t>la Ley General de C</w:t>
      </w:r>
      <w:r w:rsidRPr="003725CA">
        <w:rPr>
          <w:szCs w:val="18"/>
        </w:rPr>
        <w:t xml:space="preserve">ontabilidad </w:t>
      </w:r>
      <w:r w:rsidR="00BB14EB" w:rsidRPr="003725CA">
        <w:rPr>
          <w:szCs w:val="18"/>
        </w:rPr>
        <w:t>Gubernamental</w:t>
      </w:r>
      <w:r w:rsidRPr="003725CA">
        <w:rPr>
          <w:szCs w:val="18"/>
        </w:rPr>
        <w:t xml:space="preserve">, Ley </w:t>
      </w:r>
      <w:r w:rsidR="00BB14EB" w:rsidRPr="003725CA">
        <w:rPr>
          <w:szCs w:val="18"/>
        </w:rPr>
        <w:t xml:space="preserve">Federal </w:t>
      </w:r>
      <w:r w:rsidRPr="003725CA">
        <w:rPr>
          <w:szCs w:val="18"/>
        </w:rPr>
        <w:t>de</w:t>
      </w:r>
      <w:r w:rsidR="00BB14EB" w:rsidRPr="003725CA">
        <w:rPr>
          <w:szCs w:val="18"/>
        </w:rPr>
        <w:t>l</w:t>
      </w:r>
      <w:r w:rsidRPr="003725CA">
        <w:rPr>
          <w:szCs w:val="18"/>
        </w:rPr>
        <w:t xml:space="preserve"> Presupuesto y</w:t>
      </w:r>
      <w:r w:rsidR="00BB14EB" w:rsidRPr="003725CA">
        <w:rPr>
          <w:szCs w:val="18"/>
        </w:rPr>
        <w:t xml:space="preserve"> Responsabilidad Hacendaria</w:t>
      </w:r>
      <w:r w:rsidRPr="003725CA">
        <w:rPr>
          <w:szCs w:val="18"/>
        </w:rPr>
        <w:t xml:space="preserve">, </w:t>
      </w:r>
      <w:r w:rsidR="00BB14EB" w:rsidRPr="003725CA">
        <w:rPr>
          <w:szCs w:val="18"/>
        </w:rPr>
        <w:t>Ley de Coordinación Fiscal y demás leyes aplicables en la materia.</w:t>
      </w:r>
    </w:p>
    <w:p w:rsidR="00C1315B" w:rsidRPr="003725CA" w:rsidRDefault="00C1315B" w:rsidP="00AA59FD">
      <w:pPr>
        <w:pStyle w:val="Texto"/>
        <w:spacing w:after="0" w:line="240" w:lineRule="exact"/>
        <w:ind w:firstLine="0"/>
        <w:rPr>
          <w:szCs w:val="18"/>
        </w:rPr>
      </w:pPr>
    </w:p>
    <w:p w:rsidR="00C1315B" w:rsidRPr="003725CA" w:rsidRDefault="00C1315B" w:rsidP="00D527D4">
      <w:pPr>
        <w:pStyle w:val="Texto"/>
        <w:spacing w:after="0" w:line="240" w:lineRule="exact"/>
        <w:rPr>
          <w:b/>
          <w:szCs w:val="18"/>
        </w:rPr>
      </w:pPr>
      <w:r w:rsidRPr="003725CA">
        <w:rPr>
          <w:b/>
          <w:szCs w:val="18"/>
        </w:rPr>
        <w:t>REGIMEN FISCAL DEL CONTRIBUYENTE</w:t>
      </w:r>
    </w:p>
    <w:p w:rsidR="00C1315B" w:rsidRPr="003725CA" w:rsidRDefault="00C1315B" w:rsidP="00D527D4">
      <w:pPr>
        <w:pStyle w:val="Texto"/>
        <w:spacing w:after="0" w:line="240" w:lineRule="exact"/>
        <w:rPr>
          <w:szCs w:val="18"/>
        </w:rPr>
      </w:pPr>
    </w:p>
    <w:p w:rsidR="00C1315B" w:rsidRPr="003725CA" w:rsidRDefault="00C1315B" w:rsidP="00D527D4">
      <w:pPr>
        <w:pStyle w:val="Texto"/>
        <w:spacing w:after="0" w:line="240" w:lineRule="exact"/>
        <w:rPr>
          <w:szCs w:val="18"/>
        </w:rPr>
      </w:pPr>
      <w:r w:rsidRPr="003725CA">
        <w:rPr>
          <w:szCs w:val="18"/>
        </w:rPr>
        <w:t>El Instituto se encuentra registrado en el RFC como persona moral con fines no lucrativos.</w:t>
      </w:r>
    </w:p>
    <w:p w:rsidR="00C1315B" w:rsidRPr="003725CA" w:rsidRDefault="00C1315B" w:rsidP="00D527D4">
      <w:pPr>
        <w:pStyle w:val="Texto"/>
        <w:spacing w:after="0" w:line="240" w:lineRule="exact"/>
        <w:rPr>
          <w:szCs w:val="18"/>
        </w:rPr>
      </w:pPr>
    </w:p>
    <w:p w:rsidR="00C1315B" w:rsidRPr="003725CA" w:rsidRDefault="00C1315B" w:rsidP="00D527D4">
      <w:pPr>
        <w:pStyle w:val="Texto"/>
        <w:spacing w:after="0" w:line="240" w:lineRule="exact"/>
        <w:rPr>
          <w:szCs w:val="18"/>
        </w:rPr>
      </w:pPr>
      <w:r w:rsidRPr="003725CA">
        <w:rPr>
          <w:szCs w:val="18"/>
        </w:rPr>
        <w:t>Razón Social: Instituto Tlaxcalteca de la Infraestructura Física Educativa</w:t>
      </w:r>
    </w:p>
    <w:p w:rsidR="00C1315B" w:rsidRPr="003725CA" w:rsidRDefault="00C1315B" w:rsidP="00D527D4">
      <w:pPr>
        <w:pStyle w:val="Texto"/>
        <w:spacing w:after="0" w:line="240" w:lineRule="exact"/>
        <w:rPr>
          <w:szCs w:val="18"/>
        </w:rPr>
      </w:pPr>
      <w:r w:rsidRPr="003725CA">
        <w:rPr>
          <w:szCs w:val="18"/>
        </w:rPr>
        <w:t>Registro Federal de Contribuyentes: ITL990930EA7</w:t>
      </w:r>
    </w:p>
    <w:p w:rsidR="00C1315B" w:rsidRPr="003725CA" w:rsidRDefault="00C1315B" w:rsidP="00D527D4">
      <w:pPr>
        <w:pStyle w:val="Texto"/>
        <w:spacing w:after="0" w:line="240" w:lineRule="exact"/>
        <w:rPr>
          <w:szCs w:val="18"/>
        </w:rPr>
      </w:pPr>
      <w:r w:rsidRPr="003725CA">
        <w:rPr>
          <w:szCs w:val="18"/>
        </w:rPr>
        <w:t>Fecha de gestión:</w:t>
      </w:r>
      <w:r w:rsidR="004D1355" w:rsidRPr="003725CA">
        <w:rPr>
          <w:szCs w:val="18"/>
        </w:rPr>
        <w:t xml:space="preserve"> 30 de septiembre de 1999</w:t>
      </w:r>
    </w:p>
    <w:p w:rsidR="005C4FDA" w:rsidRPr="00AA59FD" w:rsidRDefault="00C1315B" w:rsidP="00AA59FD">
      <w:pPr>
        <w:pStyle w:val="Texto"/>
        <w:spacing w:after="0" w:line="240" w:lineRule="exact"/>
        <w:rPr>
          <w:szCs w:val="18"/>
        </w:rPr>
      </w:pPr>
      <w:r w:rsidRPr="003725CA">
        <w:rPr>
          <w:szCs w:val="18"/>
        </w:rPr>
        <w:t xml:space="preserve">Domicilio: </w:t>
      </w:r>
      <w:r w:rsidR="004D1355" w:rsidRPr="003725CA">
        <w:rPr>
          <w:szCs w:val="18"/>
        </w:rPr>
        <w:t>Lira y Ortega No. 42, Colonia Centro, Tlaxcala, Tlaxcala</w:t>
      </w:r>
    </w:p>
    <w:p w:rsidR="005C4FDA" w:rsidRDefault="005C4FDA" w:rsidP="00D527D4">
      <w:pPr>
        <w:pStyle w:val="Texto"/>
        <w:spacing w:after="0" w:line="240" w:lineRule="exact"/>
        <w:rPr>
          <w:b/>
          <w:szCs w:val="18"/>
        </w:rPr>
      </w:pPr>
    </w:p>
    <w:p w:rsidR="004D1355" w:rsidRPr="003725CA" w:rsidRDefault="004D1355" w:rsidP="00D527D4">
      <w:pPr>
        <w:pStyle w:val="Texto"/>
        <w:spacing w:after="0" w:line="240" w:lineRule="exact"/>
        <w:rPr>
          <w:b/>
          <w:szCs w:val="18"/>
        </w:rPr>
      </w:pPr>
      <w:r w:rsidRPr="003725CA">
        <w:rPr>
          <w:b/>
          <w:szCs w:val="18"/>
        </w:rPr>
        <w:t>CONSIDERACIONES FISCALES DEL INSTITUTO TLAXCALTECA DE LA INFRAESTRUCTURA FISICA EDUCATIVA</w:t>
      </w:r>
    </w:p>
    <w:p w:rsidR="004D1355" w:rsidRPr="003725CA" w:rsidRDefault="004D1355" w:rsidP="00D527D4">
      <w:pPr>
        <w:pStyle w:val="Texto"/>
        <w:spacing w:after="0" w:line="240" w:lineRule="exact"/>
        <w:rPr>
          <w:b/>
          <w:szCs w:val="18"/>
        </w:rPr>
      </w:pPr>
    </w:p>
    <w:p w:rsidR="004D1355" w:rsidRPr="003725CA" w:rsidRDefault="004D1355" w:rsidP="00D527D4">
      <w:pPr>
        <w:pStyle w:val="Texto"/>
        <w:spacing w:after="0" w:line="240" w:lineRule="exact"/>
        <w:rPr>
          <w:b/>
          <w:szCs w:val="18"/>
        </w:rPr>
      </w:pPr>
      <w:r w:rsidRPr="003725CA">
        <w:rPr>
          <w:b/>
          <w:szCs w:val="18"/>
        </w:rPr>
        <w:t>IMPUESTO SOBRE LA RENTA</w:t>
      </w:r>
    </w:p>
    <w:p w:rsidR="009E49C5" w:rsidRPr="003725CA" w:rsidRDefault="004D1355" w:rsidP="00D76D84">
      <w:pPr>
        <w:pStyle w:val="Texto"/>
        <w:spacing w:after="0" w:line="240" w:lineRule="exact"/>
        <w:ind w:left="288" w:firstLine="0"/>
        <w:rPr>
          <w:szCs w:val="18"/>
        </w:rPr>
      </w:pPr>
      <w:r w:rsidRPr="003725CA">
        <w:rPr>
          <w:szCs w:val="18"/>
        </w:rPr>
        <w:t xml:space="preserve">El régimen fiscal aplicable al Instituto es el correspondiente a entidades </w:t>
      </w:r>
      <w:r w:rsidR="009E49C5" w:rsidRPr="003725CA">
        <w:rPr>
          <w:szCs w:val="18"/>
        </w:rPr>
        <w:t>no contribuyentes del Impuesto sobre la Renta de conformidad con el Título III de la Ley del Impuesto sobre la Renta vigente.</w:t>
      </w:r>
    </w:p>
    <w:p w:rsidR="009E49C5" w:rsidRPr="003725CA" w:rsidRDefault="009E49C5" w:rsidP="009E49C5">
      <w:pPr>
        <w:pStyle w:val="Texto"/>
        <w:spacing w:after="0" w:line="240" w:lineRule="exact"/>
        <w:rPr>
          <w:szCs w:val="18"/>
        </w:rPr>
      </w:pPr>
    </w:p>
    <w:p w:rsidR="00762034" w:rsidRPr="003725CA" w:rsidRDefault="00762034" w:rsidP="009E49C5">
      <w:pPr>
        <w:pStyle w:val="Texto"/>
        <w:spacing w:after="0" w:line="240" w:lineRule="exact"/>
        <w:rPr>
          <w:szCs w:val="18"/>
        </w:rPr>
      </w:pPr>
    </w:p>
    <w:p w:rsidR="004D1355" w:rsidRPr="003725CA" w:rsidRDefault="009E49C5" w:rsidP="009E49C5">
      <w:pPr>
        <w:pStyle w:val="Texto"/>
        <w:spacing w:after="0" w:line="240" w:lineRule="exact"/>
        <w:rPr>
          <w:b/>
          <w:szCs w:val="18"/>
        </w:rPr>
      </w:pPr>
      <w:r w:rsidRPr="003725CA">
        <w:rPr>
          <w:b/>
          <w:szCs w:val="18"/>
        </w:rPr>
        <w:t xml:space="preserve">ACTUA COMO RETENEDOR </w:t>
      </w:r>
      <w:r w:rsidR="00762034" w:rsidRPr="003725CA">
        <w:rPr>
          <w:b/>
          <w:szCs w:val="18"/>
        </w:rPr>
        <w:t>DEL IMPUESTO SOBRE LA RENTA</w:t>
      </w:r>
      <w:r w:rsidRPr="003725CA">
        <w:rPr>
          <w:b/>
          <w:szCs w:val="18"/>
        </w:rPr>
        <w:t xml:space="preserve"> </w:t>
      </w:r>
    </w:p>
    <w:p w:rsidR="004D1355" w:rsidRPr="003725CA" w:rsidRDefault="004D1355" w:rsidP="00D527D4">
      <w:pPr>
        <w:pStyle w:val="Texto"/>
        <w:spacing w:after="0" w:line="240" w:lineRule="exact"/>
        <w:rPr>
          <w:szCs w:val="18"/>
        </w:rPr>
      </w:pPr>
    </w:p>
    <w:p w:rsidR="00C1315B" w:rsidRDefault="00762034" w:rsidP="00D527D4">
      <w:pPr>
        <w:pStyle w:val="Texto"/>
        <w:spacing w:after="0" w:line="240" w:lineRule="exact"/>
        <w:rPr>
          <w:szCs w:val="18"/>
        </w:rPr>
      </w:pPr>
      <w:r w:rsidRPr="003725CA">
        <w:rPr>
          <w:szCs w:val="18"/>
        </w:rPr>
        <w:t>Salarios y demás prestaciones que deriven de una relación laboral.</w:t>
      </w:r>
    </w:p>
    <w:p w:rsidR="001E0D21" w:rsidRDefault="001E0D21" w:rsidP="00D527D4">
      <w:pPr>
        <w:pStyle w:val="Texto"/>
        <w:spacing w:after="0" w:line="240" w:lineRule="exact"/>
        <w:rPr>
          <w:szCs w:val="18"/>
        </w:rPr>
      </w:pPr>
    </w:p>
    <w:p w:rsidR="00D527D4" w:rsidRPr="003725CA" w:rsidRDefault="005068C4" w:rsidP="00D912B2">
      <w:pPr>
        <w:pStyle w:val="Texto"/>
        <w:spacing w:after="0" w:line="240" w:lineRule="exact"/>
        <w:ind w:firstLine="0"/>
        <w:rPr>
          <w:szCs w:val="18"/>
        </w:rPr>
      </w:pPr>
      <w:r>
        <w:rPr>
          <w:noProof/>
          <w:szCs w:val="18"/>
        </w:rPr>
        <w:object w:dxaOrig="23529" w:dyaOrig="15516">
          <v:shape id="_x0000_s1038" type="#_x0000_t75" style="position:absolute;left:0;text-align:left;margin-left:.05pt;margin-top:14.5pt;width:685.6pt;height:72.25pt;z-index:251662336;mso-position-horizontal-relative:text;mso-position-vertical-relative:text;mso-width-relative:page;mso-height-relative:page">
            <v:imagedata r:id="rId22" o:title=""/>
            <w10:wrap type="topAndBottom"/>
          </v:shape>
          <o:OLEObject Type="Embed" ProgID="Excel.Sheet.12" ShapeID="_x0000_s1038" DrawAspect="Content" ObjectID="_1544806987" r:id="rId23"/>
        </w:object>
      </w:r>
    </w:p>
    <w:p w:rsidR="00001107" w:rsidRPr="003725CA" w:rsidRDefault="00001107" w:rsidP="00540418">
      <w:pPr>
        <w:pStyle w:val="Texto"/>
        <w:spacing w:after="0" w:line="240" w:lineRule="exact"/>
        <w:rPr>
          <w:szCs w:val="18"/>
        </w:rPr>
      </w:pPr>
    </w:p>
    <w:p w:rsidR="004311BE" w:rsidRPr="003725CA" w:rsidRDefault="004311BE" w:rsidP="00540418">
      <w:pPr>
        <w:pStyle w:val="Texto"/>
        <w:spacing w:after="0" w:line="240" w:lineRule="exact"/>
        <w:rPr>
          <w:szCs w:val="18"/>
        </w:rPr>
      </w:pPr>
    </w:p>
    <w:p w:rsidR="004311BE" w:rsidRPr="003725CA" w:rsidRDefault="004311BE" w:rsidP="00540418">
      <w:pPr>
        <w:pStyle w:val="Texto"/>
        <w:spacing w:after="0" w:line="240" w:lineRule="exact"/>
        <w:rPr>
          <w:szCs w:val="18"/>
        </w:rPr>
      </w:pPr>
    </w:p>
    <w:p w:rsidR="004311BE" w:rsidRPr="003725CA" w:rsidRDefault="004311BE" w:rsidP="00540418">
      <w:pPr>
        <w:pStyle w:val="Texto"/>
        <w:spacing w:after="0" w:line="240" w:lineRule="exact"/>
        <w:rPr>
          <w:szCs w:val="18"/>
        </w:rPr>
      </w:pPr>
    </w:p>
    <w:p w:rsidR="004311BE" w:rsidRPr="00540418" w:rsidRDefault="004311BE" w:rsidP="00D912B2">
      <w:pPr>
        <w:pStyle w:val="Texto"/>
        <w:spacing w:after="0" w:line="240" w:lineRule="exact"/>
        <w:ind w:firstLine="0"/>
        <w:rPr>
          <w:rFonts w:ascii="Soberana Sans Light" w:hAnsi="Soberana Sans Light"/>
          <w:sz w:val="22"/>
          <w:szCs w:val="22"/>
        </w:rPr>
      </w:pPr>
    </w:p>
    <w:sectPr w:rsidR="004311BE" w:rsidRPr="00540418" w:rsidSect="008E3652">
      <w:headerReference w:type="even" r:id="rId24"/>
      <w:headerReference w:type="default" r:id="rId25"/>
      <w:footerReference w:type="even" r:id="rId26"/>
      <w:footerReference w:type="default" r:id="rId27"/>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75B" w:rsidRDefault="0094275B" w:rsidP="00EA5418">
      <w:pPr>
        <w:spacing w:after="0" w:line="240" w:lineRule="auto"/>
      </w:pPr>
      <w:r>
        <w:separator/>
      </w:r>
    </w:p>
  </w:endnote>
  <w:endnote w:type="continuationSeparator" w:id="0">
    <w:p w:rsidR="0094275B" w:rsidRDefault="0094275B"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8C4" w:rsidRPr="0013011C" w:rsidRDefault="005068C4"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34A9A8E9" wp14:editId="6BC1C596">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CA7954"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C76FF6" w:rsidRPr="00C76FF6">
          <w:rPr>
            <w:rFonts w:ascii="Soberana Sans Light" w:hAnsi="Soberana Sans Light"/>
            <w:noProof/>
            <w:lang w:val="es-ES"/>
          </w:rPr>
          <w:t>20</w:t>
        </w:r>
        <w:r w:rsidRPr="0013011C">
          <w:rPr>
            <w:rFonts w:ascii="Soberana Sans Light" w:hAnsi="Soberana Sans Light"/>
          </w:rPr>
          <w:fldChar w:fldCharType="end"/>
        </w:r>
      </w:sdtContent>
    </w:sdt>
  </w:p>
  <w:p w:rsidR="005068C4" w:rsidRDefault="005068C4">
    <w:pPr>
      <w:pStyle w:val="Piedepgina"/>
    </w:pPr>
  </w:p>
  <w:p w:rsidR="005068C4" w:rsidRDefault="005068C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8C4" w:rsidRPr="008E3652" w:rsidRDefault="005068C4"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03C60E9F" wp14:editId="602B984A">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317C14"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C76FF6" w:rsidRPr="00C76FF6">
          <w:rPr>
            <w:rFonts w:ascii="Soberana Sans Light" w:hAnsi="Soberana Sans Light"/>
            <w:noProof/>
            <w:lang w:val="es-ES"/>
          </w:rPr>
          <w:t>19</w:t>
        </w:r>
        <w:r w:rsidRPr="008E3652">
          <w:rPr>
            <w:rFonts w:ascii="Soberana Sans Light" w:hAnsi="Soberana Sans Light"/>
          </w:rPr>
          <w:fldChar w:fldCharType="end"/>
        </w:r>
      </w:sdtContent>
    </w:sdt>
  </w:p>
  <w:p w:rsidR="005068C4" w:rsidRDefault="005068C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75B" w:rsidRDefault="0094275B" w:rsidP="00EA5418">
      <w:pPr>
        <w:spacing w:after="0" w:line="240" w:lineRule="auto"/>
      </w:pPr>
      <w:r>
        <w:separator/>
      </w:r>
    </w:p>
  </w:footnote>
  <w:footnote w:type="continuationSeparator" w:id="0">
    <w:p w:rsidR="0094275B" w:rsidRDefault="0094275B"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8C4" w:rsidRDefault="005068C4">
    <w:pPr>
      <w:pStyle w:val="Encabezado"/>
    </w:pPr>
    <w:r>
      <w:rPr>
        <w:noProof/>
        <w:lang w:eastAsia="es-MX"/>
      </w:rPr>
      <mc:AlternateContent>
        <mc:Choice Requires="wpg">
          <w:drawing>
            <wp:anchor distT="0" distB="0" distL="114300" distR="114300" simplePos="0" relativeHeight="251665408" behindDoc="0" locked="0" layoutInCell="1" allowOverlap="1" wp14:anchorId="6E6D9514" wp14:editId="7CFD1C45">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8C4" w:rsidRDefault="005068C4"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5068C4" w:rsidRDefault="005068C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5068C4" w:rsidRPr="00275FC6" w:rsidRDefault="005068C4"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8C4" w:rsidRDefault="005068C4"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6</w:t>
                              </w:r>
                            </w:p>
                            <w:p w:rsidR="005068C4" w:rsidRDefault="005068C4" w:rsidP="00040466">
                              <w:pPr>
                                <w:jc w:val="both"/>
                                <w:rPr>
                                  <w:rFonts w:ascii="Soberana Titular" w:hAnsi="Soberana Titular" w:cs="Arial"/>
                                  <w:color w:val="808080" w:themeColor="background1" w:themeShade="80"/>
                                  <w:sz w:val="42"/>
                                  <w:szCs w:val="42"/>
                                </w:rPr>
                              </w:pPr>
                            </w:p>
                            <w:p w:rsidR="005068C4" w:rsidRDefault="005068C4" w:rsidP="00040466">
                              <w:pPr>
                                <w:jc w:val="both"/>
                                <w:rPr>
                                  <w:rFonts w:ascii="Soberana Titular" w:hAnsi="Soberana Titular" w:cs="Arial"/>
                                  <w:color w:val="808080" w:themeColor="background1" w:themeShade="80"/>
                                  <w:sz w:val="42"/>
                                  <w:szCs w:val="42"/>
                                </w:rPr>
                              </w:pPr>
                            </w:p>
                            <w:p w:rsidR="005068C4" w:rsidRDefault="005068C4"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5068C4" w:rsidRPr="00275FC6" w:rsidRDefault="005068C4"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6E6D9514"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5068C4" w:rsidRDefault="005068C4"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5068C4" w:rsidRDefault="005068C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5068C4" w:rsidRPr="00275FC6" w:rsidRDefault="005068C4"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5068C4" w:rsidRDefault="005068C4"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6</w:t>
                        </w:r>
                      </w:p>
                      <w:p w:rsidR="005068C4" w:rsidRDefault="005068C4" w:rsidP="00040466">
                        <w:pPr>
                          <w:jc w:val="both"/>
                          <w:rPr>
                            <w:rFonts w:ascii="Soberana Titular" w:hAnsi="Soberana Titular" w:cs="Arial"/>
                            <w:color w:val="808080" w:themeColor="background1" w:themeShade="80"/>
                            <w:sz w:val="42"/>
                            <w:szCs w:val="42"/>
                          </w:rPr>
                        </w:pPr>
                      </w:p>
                      <w:p w:rsidR="005068C4" w:rsidRDefault="005068C4" w:rsidP="00040466">
                        <w:pPr>
                          <w:jc w:val="both"/>
                          <w:rPr>
                            <w:rFonts w:ascii="Soberana Titular" w:hAnsi="Soberana Titular" w:cs="Arial"/>
                            <w:color w:val="808080" w:themeColor="background1" w:themeShade="80"/>
                            <w:sz w:val="42"/>
                            <w:szCs w:val="42"/>
                          </w:rPr>
                        </w:pPr>
                      </w:p>
                      <w:p w:rsidR="005068C4" w:rsidRDefault="005068C4"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5068C4" w:rsidRPr="00275FC6" w:rsidRDefault="005068C4"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15327496" wp14:editId="4BAF5929">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F808DA"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p w:rsidR="005068C4" w:rsidRDefault="005068C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8C4" w:rsidRPr="0013011C" w:rsidRDefault="005068C4"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20FC5C5A" wp14:editId="0C6FB61A">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1E8E67"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 xml:space="preserve"> SECTOR PARAESTATAL</w:t>
    </w:r>
  </w:p>
  <w:p w:rsidR="005068C4" w:rsidRDefault="005068C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8D3318C"/>
    <w:multiLevelType w:val="multilevel"/>
    <w:tmpl w:val="E4BA4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F6B3D"/>
    <w:multiLevelType w:val="hybridMultilevel"/>
    <w:tmpl w:val="38DCBA7E"/>
    <w:lvl w:ilvl="0" w:tplc="040A0001">
      <w:start w:val="1"/>
      <w:numFmt w:val="bullet"/>
      <w:lvlText w:val=""/>
      <w:lvlJc w:val="left"/>
      <w:pPr>
        <w:ind w:left="1008" w:hanging="360"/>
      </w:pPr>
      <w:rPr>
        <w:rFonts w:ascii="Symbol" w:hAnsi="Symbol" w:hint="default"/>
      </w:rPr>
    </w:lvl>
    <w:lvl w:ilvl="1" w:tplc="040A0003" w:tentative="1">
      <w:start w:val="1"/>
      <w:numFmt w:val="bullet"/>
      <w:lvlText w:val="o"/>
      <w:lvlJc w:val="left"/>
      <w:pPr>
        <w:ind w:left="1728" w:hanging="360"/>
      </w:pPr>
      <w:rPr>
        <w:rFonts w:ascii="Courier New" w:hAnsi="Courier New" w:cs="Courier New" w:hint="default"/>
      </w:rPr>
    </w:lvl>
    <w:lvl w:ilvl="2" w:tplc="040A0005" w:tentative="1">
      <w:start w:val="1"/>
      <w:numFmt w:val="bullet"/>
      <w:lvlText w:val=""/>
      <w:lvlJc w:val="left"/>
      <w:pPr>
        <w:ind w:left="2448" w:hanging="360"/>
      </w:pPr>
      <w:rPr>
        <w:rFonts w:ascii="Wingdings" w:hAnsi="Wingdings" w:hint="default"/>
      </w:rPr>
    </w:lvl>
    <w:lvl w:ilvl="3" w:tplc="040A0001" w:tentative="1">
      <w:start w:val="1"/>
      <w:numFmt w:val="bullet"/>
      <w:lvlText w:val=""/>
      <w:lvlJc w:val="left"/>
      <w:pPr>
        <w:ind w:left="3168" w:hanging="360"/>
      </w:pPr>
      <w:rPr>
        <w:rFonts w:ascii="Symbol" w:hAnsi="Symbol" w:hint="default"/>
      </w:rPr>
    </w:lvl>
    <w:lvl w:ilvl="4" w:tplc="040A0003" w:tentative="1">
      <w:start w:val="1"/>
      <w:numFmt w:val="bullet"/>
      <w:lvlText w:val="o"/>
      <w:lvlJc w:val="left"/>
      <w:pPr>
        <w:ind w:left="3888" w:hanging="360"/>
      </w:pPr>
      <w:rPr>
        <w:rFonts w:ascii="Courier New" w:hAnsi="Courier New" w:cs="Courier New" w:hint="default"/>
      </w:rPr>
    </w:lvl>
    <w:lvl w:ilvl="5" w:tplc="040A0005" w:tentative="1">
      <w:start w:val="1"/>
      <w:numFmt w:val="bullet"/>
      <w:lvlText w:val=""/>
      <w:lvlJc w:val="left"/>
      <w:pPr>
        <w:ind w:left="4608" w:hanging="360"/>
      </w:pPr>
      <w:rPr>
        <w:rFonts w:ascii="Wingdings" w:hAnsi="Wingdings" w:hint="default"/>
      </w:rPr>
    </w:lvl>
    <w:lvl w:ilvl="6" w:tplc="040A0001" w:tentative="1">
      <w:start w:val="1"/>
      <w:numFmt w:val="bullet"/>
      <w:lvlText w:val=""/>
      <w:lvlJc w:val="left"/>
      <w:pPr>
        <w:ind w:left="5328" w:hanging="360"/>
      </w:pPr>
      <w:rPr>
        <w:rFonts w:ascii="Symbol" w:hAnsi="Symbol" w:hint="default"/>
      </w:rPr>
    </w:lvl>
    <w:lvl w:ilvl="7" w:tplc="040A0003" w:tentative="1">
      <w:start w:val="1"/>
      <w:numFmt w:val="bullet"/>
      <w:lvlText w:val="o"/>
      <w:lvlJc w:val="left"/>
      <w:pPr>
        <w:ind w:left="6048" w:hanging="360"/>
      </w:pPr>
      <w:rPr>
        <w:rFonts w:ascii="Courier New" w:hAnsi="Courier New" w:cs="Courier New" w:hint="default"/>
      </w:rPr>
    </w:lvl>
    <w:lvl w:ilvl="8" w:tplc="040A0005" w:tentative="1">
      <w:start w:val="1"/>
      <w:numFmt w:val="bullet"/>
      <w:lvlText w:val=""/>
      <w:lvlJc w:val="left"/>
      <w:pPr>
        <w:ind w:left="6768" w:hanging="360"/>
      </w:pPr>
      <w:rPr>
        <w:rFonts w:ascii="Wingdings" w:hAnsi="Wingdings" w:hint="default"/>
      </w:rPr>
    </w:lvl>
  </w:abstractNum>
  <w:abstractNum w:abstractNumId="3" w15:restartNumberingAfterBreak="0">
    <w:nsid w:val="123405C6"/>
    <w:multiLevelType w:val="hybridMultilevel"/>
    <w:tmpl w:val="06EA8842"/>
    <w:lvl w:ilvl="0" w:tplc="2224117C">
      <w:start w:val="1000"/>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AAA0585"/>
    <w:multiLevelType w:val="multilevel"/>
    <w:tmpl w:val="F1DE7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262027"/>
    <w:multiLevelType w:val="hybridMultilevel"/>
    <w:tmpl w:val="493E34CE"/>
    <w:lvl w:ilvl="0" w:tplc="040A000F">
      <w:start w:val="1"/>
      <w:numFmt w:val="decimal"/>
      <w:lvlText w:val="%1."/>
      <w:lvlJc w:val="left"/>
      <w:pPr>
        <w:ind w:left="1008" w:hanging="360"/>
      </w:pPr>
      <w:rPr>
        <w:rFonts w:hint="default"/>
      </w:rPr>
    </w:lvl>
    <w:lvl w:ilvl="1" w:tplc="040A0003" w:tentative="1">
      <w:start w:val="1"/>
      <w:numFmt w:val="bullet"/>
      <w:lvlText w:val="o"/>
      <w:lvlJc w:val="left"/>
      <w:pPr>
        <w:ind w:left="1728" w:hanging="360"/>
      </w:pPr>
      <w:rPr>
        <w:rFonts w:ascii="Courier New" w:hAnsi="Courier New" w:cs="Courier New" w:hint="default"/>
      </w:rPr>
    </w:lvl>
    <w:lvl w:ilvl="2" w:tplc="040A0005" w:tentative="1">
      <w:start w:val="1"/>
      <w:numFmt w:val="bullet"/>
      <w:lvlText w:val=""/>
      <w:lvlJc w:val="left"/>
      <w:pPr>
        <w:ind w:left="2448" w:hanging="360"/>
      </w:pPr>
      <w:rPr>
        <w:rFonts w:ascii="Wingdings" w:hAnsi="Wingdings" w:hint="default"/>
      </w:rPr>
    </w:lvl>
    <w:lvl w:ilvl="3" w:tplc="040A0001" w:tentative="1">
      <w:start w:val="1"/>
      <w:numFmt w:val="bullet"/>
      <w:lvlText w:val=""/>
      <w:lvlJc w:val="left"/>
      <w:pPr>
        <w:ind w:left="3168" w:hanging="360"/>
      </w:pPr>
      <w:rPr>
        <w:rFonts w:ascii="Symbol" w:hAnsi="Symbol" w:hint="default"/>
      </w:rPr>
    </w:lvl>
    <w:lvl w:ilvl="4" w:tplc="040A0003" w:tentative="1">
      <w:start w:val="1"/>
      <w:numFmt w:val="bullet"/>
      <w:lvlText w:val="o"/>
      <w:lvlJc w:val="left"/>
      <w:pPr>
        <w:ind w:left="3888" w:hanging="360"/>
      </w:pPr>
      <w:rPr>
        <w:rFonts w:ascii="Courier New" w:hAnsi="Courier New" w:cs="Courier New" w:hint="default"/>
      </w:rPr>
    </w:lvl>
    <w:lvl w:ilvl="5" w:tplc="040A0005" w:tentative="1">
      <w:start w:val="1"/>
      <w:numFmt w:val="bullet"/>
      <w:lvlText w:val=""/>
      <w:lvlJc w:val="left"/>
      <w:pPr>
        <w:ind w:left="4608" w:hanging="360"/>
      </w:pPr>
      <w:rPr>
        <w:rFonts w:ascii="Wingdings" w:hAnsi="Wingdings" w:hint="default"/>
      </w:rPr>
    </w:lvl>
    <w:lvl w:ilvl="6" w:tplc="040A0001" w:tentative="1">
      <w:start w:val="1"/>
      <w:numFmt w:val="bullet"/>
      <w:lvlText w:val=""/>
      <w:lvlJc w:val="left"/>
      <w:pPr>
        <w:ind w:left="5328" w:hanging="360"/>
      </w:pPr>
      <w:rPr>
        <w:rFonts w:ascii="Symbol" w:hAnsi="Symbol" w:hint="default"/>
      </w:rPr>
    </w:lvl>
    <w:lvl w:ilvl="7" w:tplc="040A0003" w:tentative="1">
      <w:start w:val="1"/>
      <w:numFmt w:val="bullet"/>
      <w:lvlText w:val="o"/>
      <w:lvlJc w:val="left"/>
      <w:pPr>
        <w:ind w:left="6048" w:hanging="360"/>
      </w:pPr>
      <w:rPr>
        <w:rFonts w:ascii="Courier New" w:hAnsi="Courier New" w:cs="Courier New" w:hint="default"/>
      </w:rPr>
    </w:lvl>
    <w:lvl w:ilvl="8" w:tplc="040A0005" w:tentative="1">
      <w:start w:val="1"/>
      <w:numFmt w:val="bullet"/>
      <w:lvlText w:val=""/>
      <w:lvlJc w:val="left"/>
      <w:pPr>
        <w:ind w:left="6768" w:hanging="360"/>
      </w:pPr>
      <w:rPr>
        <w:rFonts w:ascii="Wingdings" w:hAnsi="Wingdings" w:hint="default"/>
      </w:rPr>
    </w:lvl>
  </w:abstractNum>
  <w:abstractNum w:abstractNumId="8" w15:restartNumberingAfterBreak="0">
    <w:nsid w:val="2E830619"/>
    <w:multiLevelType w:val="multilevel"/>
    <w:tmpl w:val="5302F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5B80199F"/>
    <w:multiLevelType w:val="hybridMultilevel"/>
    <w:tmpl w:val="96222ABE"/>
    <w:lvl w:ilvl="0" w:tplc="5768C2AA">
      <w:start w:val="100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22A41BD"/>
    <w:multiLevelType w:val="hybridMultilevel"/>
    <w:tmpl w:val="0BFC04AE"/>
    <w:lvl w:ilvl="0" w:tplc="040A000D">
      <w:start w:val="1"/>
      <w:numFmt w:val="bullet"/>
      <w:lvlText w:val=""/>
      <w:lvlJc w:val="left"/>
      <w:pPr>
        <w:ind w:left="1008" w:hanging="360"/>
      </w:pPr>
      <w:rPr>
        <w:rFonts w:ascii="Wingdings" w:hAnsi="Wingdings" w:hint="default"/>
      </w:rPr>
    </w:lvl>
    <w:lvl w:ilvl="1" w:tplc="040A0003" w:tentative="1">
      <w:start w:val="1"/>
      <w:numFmt w:val="bullet"/>
      <w:lvlText w:val="o"/>
      <w:lvlJc w:val="left"/>
      <w:pPr>
        <w:ind w:left="1728" w:hanging="360"/>
      </w:pPr>
      <w:rPr>
        <w:rFonts w:ascii="Courier New" w:hAnsi="Courier New" w:cs="Courier New" w:hint="default"/>
      </w:rPr>
    </w:lvl>
    <w:lvl w:ilvl="2" w:tplc="040A0005" w:tentative="1">
      <w:start w:val="1"/>
      <w:numFmt w:val="bullet"/>
      <w:lvlText w:val=""/>
      <w:lvlJc w:val="left"/>
      <w:pPr>
        <w:ind w:left="2448" w:hanging="360"/>
      </w:pPr>
      <w:rPr>
        <w:rFonts w:ascii="Wingdings" w:hAnsi="Wingdings" w:hint="default"/>
      </w:rPr>
    </w:lvl>
    <w:lvl w:ilvl="3" w:tplc="040A0001" w:tentative="1">
      <w:start w:val="1"/>
      <w:numFmt w:val="bullet"/>
      <w:lvlText w:val=""/>
      <w:lvlJc w:val="left"/>
      <w:pPr>
        <w:ind w:left="3168" w:hanging="360"/>
      </w:pPr>
      <w:rPr>
        <w:rFonts w:ascii="Symbol" w:hAnsi="Symbol" w:hint="default"/>
      </w:rPr>
    </w:lvl>
    <w:lvl w:ilvl="4" w:tplc="040A0003" w:tentative="1">
      <w:start w:val="1"/>
      <w:numFmt w:val="bullet"/>
      <w:lvlText w:val="o"/>
      <w:lvlJc w:val="left"/>
      <w:pPr>
        <w:ind w:left="3888" w:hanging="360"/>
      </w:pPr>
      <w:rPr>
        <w:rFonts w:ascii="Courier New" w:hAnsi="Courier New" w:cs="Courier New" w:hint="default"/>
      </w:rPr>
    </w:lvl>
    <w:lvl w:ilvl="5" w:tplc="040A0005" w:tentative="1">
      <w:start w:val="1"/>
      <w:numFmt w:val="bullet"/>
      <w:lvlText w:val=""/>
      <w:lvlJc w:val="left"/>
      <w:pPr>
        <w:ind w:left="4608" w:hanging="360"/>
      </w:pPr>
      <w:rPr>
        <w:rFonts w:ascii="Wingdings" w:hAnsi="Wingdings" w:hint="default"/>
      </w:rPr>
    </w:lvl>
    <w:lvl w:ilvl="6" w:tplc="040A0001" w:tentative="1">
      <w:start w:val="1"/>
      <w:numFmt w:val="bullet"/>
      <w:lvlText w:val=""/>
      <w:lvlJc w:val="left"/>
      <w:pPr>
        <w:ind w:left="5328" w:hanging="360"/>
      </w:pPr>
      <w:rPr>
        <w:rFonts w:ascii="Symbol" w:hAnsi="Symbol" w:hint="default"/>
      </w:rPr>
    </w:lvl>
    <w:lvl w:ilvl="7" w:tplc="040A0003" w:tentative="1">
      <w:start w:val="1"/>
      <w:numFmt w:val="bullet"/>
      <w:lvlText w:val="o"/>
      <w:lvlJc w:val="left"/>
      <w:pPr>
        <w:ind w:left="6048" w:hanging="360"/>
      </w:pPr>
      <w:rPr>
        <w:rFonts w:ascii="Courier New" w:hAnsi="Courier New" w:cs="Courier New" w:hint="default"/>
      </w:rPr>
    </w:lvl>
    <w:lvl w:ilvl="8" w:tplc="040A0005" w:tentative="1">
      <w:start w:val="1"/>
      <w:numFmt w:val="bullet"/>
      <w:lvlText w:val=""/>
      <w:lvlJc w:val="left"/>
      <w:pPr>
        <w:ind w:left="6768" w:hanging="360"/>
      </w:pPr>
      <w:rPr>
        <w:rFonts w:ascii="Wingdings" w:hAnsi="Wingdings" w:hint="default"/>
      </w:rPr>
    </w:lvl>
  </w:abstractNum>
  <w:abstractNum w:abstractNumId="12" w15:restartNumberingAfterBreak="0">
    <w:nsid w:val="688E4EAB"/>
    <w:multiLevelType w:val="multilevel"/>
    <w:tmpl w:val="689C8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0164F6"/>
    <w:multiLevelType w:val="hybridMultilevel"/>
    <w:tmpl w:val="E22EC354"/>
    <w:lvl w:ilvl="0" w:tplc="040A0013">
      <w:start w:val="1"/>
      <w:numFmt w:val="upperRoman"/>
      <w:lvlText w:val="%1."/>
      <w:lvlJc w:val="right"/>
      <w:pPr>
        <w:ind w:left="1008" w:hanging="360"/>
      </w:pPr>
      <w:rPr>
        <w:rFonts w:hint="default"/>
      </w:rPr>
    </w:lvl>
    <w:lvl w:ilvl="1" w:tplc="040A0003" w:tentative="1">
      <w:start w:val="1"/>
      <w:numFmt w:val="bullet"/>
      <w:lvlText w:val="o"/>
      <w:lvlJc w:val="left"/>
      <w:pPr>
        <w:ind w:left="1728" w:hanging="360"/>
      </w:pPr>
      <w:rPr>
        <w:rFonts w:ascii="Courier New" w:hAnsi="Courier New" w:cs="Courier New" w:hint="default"/>
      </w:rPr>
    </w:lvl>
    <w:lvl w:ilvl="2" w:tplc="040A0005" w:tentative="1">
      <w:start w:val="1"/>
      <w:numFmt w:val="bullet"/>
      <w:lvlText w:val=""/>
      <w:lvlJc w:val="left"/>
      <w:pPr>
        <w:ind w:left="2448" w:hanging="360"/>
      </w:pPr>
      <w:rPr>
        <w:rFonts w:ascii="Wingdings" w:hAnsi="Wingdings" w:hint="default"/>
      </w:rPr>
    </w:lvl>
    <w:lvl w:ilvl="3" w:tplc="040A0001" w:tentative="1">
      <w:start w:val="1"/>
      <w:numFmt w:val="bullet"/>
      <w:lvlText w:val=""/>
      <w:lvlJc w:val="left"/>
      <w:pPr>
        <w:ind w:left="3168" w:hanging="360"/>
      </w:pPr>
      <w:rPr>
        <w:rFonts w:ascii="Symbol" w:hAnsi="Symbol" w:hint="default"/>
      </w:rPr>
    </w:lvl>
    <w:lvl w:ilvl="4" w:tplc="040A0003" w:tentative="1">
      <w:start w:val="1"/>
      <w:numFmt w:val="bullet"/>
      <w:lvlText w:val="o"/>
      <w:lvlJc w:val="left"/>
      <w:pPr>
        <w:ind w:left="3888" w:hanging="360"/>
      </w:pPr>
      <w:rPr>
        <w:rFonts w:ascii="Courier New" w:hAnsi="Courier New" w:cs="Courier New" w:hint="default"/>
      </w:rPr>
    </w:lvl>
    <w:lvl w:ilvl="5" w:tplc="040A0005" w:tentative="1">
      <w:start w:val="1"/>
      <w:numFmt w:val="bullet"/>
      <w:lvlText w:val=""/>
      <w:lvlJc w:val="left"/>
      <w:pPr>
        <w:ind w:left="4608" w:hanging="360"/>
      </w:pPr>
      <w:rPr>
        <w:rFonts w:ascii="Wingdings" w:hAnsi="Wingdings" w:hint="default"/>
      </w:rPr>
    </w:lvl>
    <w:lvl w:ilvl="6" w:tplc="040A0001" w:tentative="1">
      <w:start w:val="1"/>
      <w:numFmt w:val="bullet"/>
      <w:lvlText w:val=""/>
      <w:lvlJc w:val="left"/>
      <w:pPr>
        <w:ind w:left="5328" w:hanging="360"/>
      </w:pPr>
      <w:rPr>
        <w:rFonts w:ascii="Symbol" w:hAnsi="Symbol" w:hint="default"/>
      </w:rPr>
    </w:lvl>
    <w:lvl w:ilvl="7" w:tplc="040A0003" w:tentative="1">
      <w:start w:val="1"/>
      <w:numFmt w:val="bullet"/>
      <w:lvlText w:val="o"/>
      <w:lvlJc w:val="left"/>
      <w:pPr>
        <w:ind w:left="6048" w:hanging="360"/>
      </w:pPr>
      <w:rPr>
        <w:rFonts w:ascii="Courier New" w:hAnsi="Courier New" w:cs="Courier New" w:hint="default"/>
      </w:rPr>
    </w:lvl>
    <w:lvl w:ilvl="8" w:tplc="040A0005" w:tentative="1">
      <w:start w:val="1"/>
      <w:numFmt w:val="bullet"/>
      <w:lvlText w:val=""/>
      <w:lvlJc w:val="left"/>
      <w:pPr>
        <w:ind w:left="6768" w:hanging="360"/>
      </w:pPr>
      <w:rPr>
        <w:rFonts w:ascii="Wingdings" w:hAnsi="Wingdings" w:hint="default"/>
      </w:rPr>
    </w:lvl>
  </w:abstractNum>
  <w:num w:numId="1">
    <w:abstractNumId w:val="0"/>
  </w:num>
  <w:num w:numId="2">
    <w:abstractNumId w:val="4"/>
  </w:num>
  <w:num w:numId="3">
    <w:abstractNumId w:val="9"/>
  </w:num>
  <w:num w:numId="4">
    <w:abstractNumId w:val="5"/>
  </w:num>
  <w:num w:numId="5">
    <w:abstractNumId w:val="8"/>
  </w:num>
  <w:num w:numId="6">
    <w:abstractNumId w:val="6"/>
  </w:num>
  <w:num w:numId="7">
    <w:abstractNumId w:val="1"/>
  </w:num>
  <w:num w:numId="8">
    <w:abstractNumId w:val="12"/>
  </w:num>
  <w:num w:numId="9">
    <w:abstractNumId w:val="2"/>
  </w:num>
  <w:num w:numId="10">
    <w:abstractNumId w:val="7"/>
  </w:num>
  <w:num w:numId="11">
    <w:abstractNumId w:val="13"/>
  </w:num>
  <w:num w:numId="12">
    <w:abstractNumId w:val="11"/>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01305"/>
    <w:rsid w:val="00006728"/>
    <w:rsid w:val="00010045"/>
    <w:rsid w:val="000109A0"/>
    <w:rsid w:val="0001102B"/>
    <w:rsid w:val="00012F3F"/>
    <w:rsid w:val="000160FB"/>
    <w:rsid w:val="000178DA"/>
    <w:rsid w:val="00025058"/>
    <w:rsid w:val="000342E9"/>
    <w:rsid w:val="00040466"/>
    <w:rsid w:val="00045A10"/>
    <w:rsid w:val="000600D9"/>
    <w:rsid w:val="00060196"/>
    <w:rsid w:val="0009072B"/>
    <w:rsid w:val="00093705"/>
    <w:rsid w:val="000A1F48"/>
    <w:rsid w:val="000A75F4"/>
    <w:rsid w:val="000D2F94"/>
    <w:rsid w:val="000D3F6D"/>
    <w:rsid w:val="000E64D4"/>
    <w:rsid w:val="00112420"/>
    <w:rsid w:val="00113FA6"/>
    <w:rsid w:val="00120D04"/>
    <w:rsid w:val="0013011C"/>
    <w:rsid w:val="001302D6"/>
    <w:rsid w:val="00133066"/>
    <w:rsid w:val="0013366C"/>
    <w:rsid w:val="00141A20"/>
    <w:rsid w:val="00144C18"/>
    <w:rsid w:val="00151B8A"/>
    <w:rsid w:val="00160770"/>
    <w:rsid w:val="00160D5C"/>
    <w:rsid w:val="0016389D"/>
    <w:rsid w:val="00164CE7"/>
    <w:rsid w:val="00165BB4"/>
    <w:rsid w:val="00181389"/>
    <w:rsid w:val="00183592"/>
    <w:rsid w:val="00194658"/>
    <w:rsid w:val="001A4E19"/>
    <w:rsid w:val="001B1B72"/>
    <w:rsid w:val="001B2037"/>
    <w:rsid w:val="001B7975"/>
    <w:rsid w:val="001C1E2D"/>
    <w:rsid w:val="001C5146"/>
    <w:rsid w:val="001C6FD8"/>
    <w:rsid w:val="001C7330"/>
    <w:rsid w:val="001D0E09"/>
    <w:rsid w:val="001E0658"/>
    <w:rsid w:val="001E0D21"/>
    <w:rsid w:val="001E7072"/>
    <w:rsid w:val="00204C86"/>
    <w:rsid w:val="002111E0"/>
    <w:rsid w:val="002138A5"/>
    <w:rsid w:val="0024255C"/>
    <w:rsid w:val="002540D2"/>
    <w:rsid w:val="00264426"/>
    <w:rsid w:val="002678B8"/>
    <w:rsid w:val="002704A5"/>
    <w:rsid w:val="00281C35"/>
    <w:rsid w:val="002867C3"/>
    <w:rsid w:val="002A70B3"/>
    <w:rsid w:val="002B0993"/>
    <w:rsid w:val="002C2C4E"/>
    <w:rsid w:val="002D47D1"/>
    <w:rsid w:val="002E6D70"/>
    <w:rsid w:val="002F4385"/>
    <w:rsid w:val="0030060C"/>
    <w:rsid w:val="00312C58"/>
    <w:rsid w:val="00315860"/>
    <w:rsid w:val="003254D4"/>
    <w:rsid w:val="003300DF"/>
    <w:rsid w:val="00334FBD"/>
    <w:rsid w:val="00336E94"/>
    <w:rsid w:val="00337C55"/>
    <w:rsid w:val="003467A2"/>
    <w:rsid w:val="0035042F"/>
    <w:rsid w:val="003566F5"/>
    <w:rsid w:val="00356FE9"/>
    <w:rsid w:val="00367589"/>
    <w:rsid w:val="00370598"/>
    <w:rsid w:val="003725CA"/>
    <w:rsid w:val="00372F40"/>
    <w:rsid w:val="003770D1"/>
    <w:rsid w:val="00396C2B"/>
    <w:rsid w:val="003A0303"/>
    <w:rsid w:val="003B543B"/>
    <w:rsid w:val="003B78FC"/>
    <w:rsid w:val="003D37D7"/>
    <w:rsid w:val="003D5DBF"/>
    <w:rsid w:val="003D7505"/>
    <w:rsid w:val="003E7FD0"/>
    <w:rsid w:val="003F0EA4"/>
    <w:rsid w:val="003F19D7"/>
    <w:rsid w:val="0041212D"/>
    <w:rsid w:val="00413280"/>
    <w:rsid w:val="00423460"/>
    <w:rsid w:val="004311BE"/>
    <w:rsid w:val="0044253C"/>
    <w:rsid w:val="00447F81"/>
    <w:rsid w:val="0045591F"/>
    <w:rsid w:val="004637F3"/>
    <w:rsid w:val="004714CF"/>
    <w:rsid w:val="00484C0D"/>
    <w:rsid w:val="00493C55"/>
    <w:rsid w:val="00497D8B"/>
    <w:rsid w:val="004A4370"/>
    <w:rsid w:val="004B652D"/>
    <w:rsid w:val="004C1A5C"/>
    <w:rsid w:val="004D1355"/>
    <w:rsid w:val="004D41B8"/>
    <w:rsid w:val="004E215F"/>
    <w:rsid w:val="004E73CE"/>
    <w:rsid w:val="004F0F81"/>
    <w:rsid w:val="004F5641"/>
    <w:rsid w:val="00500E9E"/>
    <w:rsid w:val="00503EA1"/>
    <w:rsid w:val="005068C4"/>
    <w:rsid w:val="00513DE8"/>
    <w:rsid w:val="005202D0"/>
    <w:rsid w:val="00522632"/>
    <w:rsid w:val="00522EF3"/>
    <w:rsid w:val="005333B7"/>
    <w:rsid w:val="00540418"/>
    <w:rsid w:val="0054453A"/>
    <w:rsid w:val="00545BC2"/>
    <w:rsid w:val="00547CD1"/>
    <w:rsid w:val="005737BF"/>
    <w:rsid w:val="00574266"/>
    <w:rsid w:val="005814C9"/>
    <w:rsid w:val="0058267C"/>
    <w:rsid w:val="00583BDF"/>
    <w:rsid w:val="005A2B8D"/>
    <w:rsid w:val="005B24F1"/>
    <w:rsid w:val="005B2B4D"/>
    <w:rsid w:val="005B2EAF"/>
    <w:rsid w:val="005C4FDA"/>
    <w:rsid w:val="005D1F43"/>
    <w:rsid w:val="005D3D25"/>
    <w:rsid w:val="005E0BC2"/>
    <w:rsid w:val="005F615F"/>
    <w:rsid w:val="006127A3"/>
    <w:rsid w:val="00613F0B"/>
    <w:rsid w:val="0063173B"/>
    <w:rsid w:val="0063651D"/>
    <w:rsid w:val="0064401E"/>
    <w:rsid w:val="00651F3E"/>
    <w:rsid w:val="00655B0C"/>
    <w:rsid w:val="00665DE2"/>
    <w:rsid w:val="0069703A"/>
    <w:rsid w:val="006A2E1F"/>
    <w:rsid w:val="006A6CC7"/>
    <w:rsid w:val="006B1FE7"/>
    <w:rsid w:val="006C097C"/>
    <w:rsid w:val="006E77DD"/>
    <w:rsid w:val="006F07C4"/>
    <w:rsid w:val="006F3996"/>
    <w:rsid w:val="00722856"/>
    <w:rsid w:val="00726E3D"/>
    <w:rsid w:val="00734DDA"/>
    <w:rsid w:val="007371F8"/>
    <w:rsid w:val="00737933"/>
    <w:rsid w:val="0075345B"/>
    <w:rsid w:val="007534F1"/>
    <w:rsid w:val="00762034"/>
    <w:rsid w:val="00762118"/>
    <w:rsid w:val="00763035"/>
    <w:rsid w:val="00763D37"/>
    <w:rsid w:val="007669B9"/>
    <w:rsid w:val="00777236"/>
    <w:rsid w:val="00782081"/>
    <w:rsid w:val="007921E6"/>
    <w:rsid w:val="0079582C"/>
    <w:rsid w:val="007A4C22"/>
    <w:rsid w:val="007A52C8"/>
    <w:rsid w:val="007A6791"/>
    <w:rsid w:val="007B1CD6"/>
    <w:rsid w:val="007B795C"/>
    <w:rsid w:val="007C7A33"/>
    <w:rsid w:val="007D14D6"/>
    <w:rsid w:val="007D44F4"/>
    <w:rsid w:val="007D6601"/>
    <w:rsid w:val="007D6E9A"/>
    <w:rsid w:val="007E5F0A"/>
    <w:rsid w:val="007E7017"/>
    <w:rsid w:val="007E7B64"/>
    <w:rsid w:val="007F2EDA"/>
    <w:rsid w:val="007F698D"/>
    <w:rsid w:val="0080494D"/>
    <w:rsid w:val="00811DAC"/>
    <w:rsid w:val="00817377"/>
    <w:rsid w:val="00827C40"/>
    <w:rsid w:val="00834DED"/>
    <w:rsid w:val="008420B7"/>
    <w:rsid w:val="00875E3A"/>
    <w:rsid w:val="00882821"/>
    <w:rsid w:val="008853E6"/>
    <w:rsid w:val="0089054E"/>
    <w:rsid w:val="00891C61"/>
    <w:rsid w:val="00896136"/>
    <w:rsid w:val="0089640E"/>
    <w:rsid w:val="00896765"/>
    <w:rsid w:val="008A6E4D"/>
    <w:rsid w:val="008A793D"/>
    <w:rsid w:val="008B0017"/>
    <w:rsid w:val="008B252F"/>
    <w:rsid w:val="008C10D7"/>
    <w:rsid w:val="008C27E9"/>
    <w:rsid w:val="008C72E5"/>
    <w:rsid w:val="008D179F"/>
    <w:rsid w:val="008E3652"/>
    <w:rsid w:val="008E4A59"/>
    <w:rsid w:val="008F6D58"/>
    <w:rsid w:val="00903825"/>
    <w:rsid w:val="009039A3"/>
    <w:rsid w:val="00907821"/>
    <w:rsid w:val="00926A51"/>
    <w:rsid w:val="0093492C"/>
    <w:rsid w:val="009354AD"/>
    <w:rsid w:val="0094275B"/>
    <w:rsid w:val="00955F75"/>
    <w:rsid w:val="00957043"/>
    <w:rsid w:val="00961340"/>
    <w:rsid w:val="00961C1A"/>
    <w:rsid w:val="00966E38"/>
    <w:rsid w:val="0097098E"/>
    <w:rsid w:val="00970F83"/>
    <w:rsid w:val="00972ED7"/>
    <w:rsid w:val="00995803"/>
    <w:rsid w:val="009A52BF"/>
    <w:rsid w:val="009D35CA"/>
    <w:rsid w:val="009D5D4C"/>
    <w:rsid w:val="009E49C5"/>
    <w:rsid w:val="009F00ED"/>
    <w:rsid w:val="009F23C4"/>
    <w:rsid w:val="009F4AE7"/>
    <w:rsid w:val="00A129E1"/>
    <w:rsid w:val="00A2334A"/>
    <w:rsid w:val="00A363B6"/>
    <w:rsid w:val="00A3786D"/>
    <w:rsid w:val="00A46BF5"/>
    <w:rsid w:val="00A51937"/>
    <w:rsid w:val="00A51C11"/>
    <w:rsid w:val="00A71DDB"/>
    <w:rsid w:val="00A742CB"/>
    <w:rsid w:val="00A762D9"/>
    <w:rsid w:val="00A8714D"/>
    <w:rsid w:val="00A876B7"/>
    <w:rsid w:val="00A96275"/>
    <w:rsid w:val="00AA59FD"/>
    <w:rsid w:val="00AA71E6"/>
    <w:rsid w:val="00AB058E"/>
    <w:rsid w:val="00AC33F7"/>
    <w:rsid w:val="00AC77B1"/>
    <w:rsid w:val="00AD7422"/>
    <w:rsid w:val="00AE4A0D"/>
    <w:rsid w:val="00AE630C"/>
    <w:rsid w:val="00AF0AE5"/>
    <w:rsid w:val="00AF44F0"/>
    <w:rsid w:val="00B02C73"/>
    <w:rsid w:val="00B146E2"/>
    <w:rsid w:val="00B16C1F"/>
    <w:rsid w:val="00B2450B"/>
    <w:rsid w:val="00B4768B"/>
    <w:rsid w:val="00B534B3"/>
    <w:rsid w:val="00B61D39"/>
    <w:rsid w:val="00B65A55"/>
    <w:rsid w:val="00B71430"/>
    <w:rsid w:val="00B75DF2"/>
    <w:rsid w:val="00B75EF8"/>
    <w:rsid w:val="00B849EE"/>
    <w:rsid w:val="00B84D02"/>
    <w:rsid w:val="00B95B00"/>
    <w:rsid w:val="00BA2940"/>
    <w:rsid w:val="00BA2E19"/>
    <w:rsid w:val="00BB14EB"/>
    <w:rsid w:val="00BB4EDD"/>
    <w:rsid w:val="00BC53E8"/>
    <w:rsid w:val="00BE1393"/>
    <w:rsid w:val="00BF1EE3"/>
    <w:rsid w:val="00C002A2"/>
    <w:rsid w:val="00C011D1"/>
    <w:rsid w:val="00C01EE5"/>
    <w:rsid w:val="00C10712"/>
    <w:rsid w:val="00C1315B"/>
    <w:rsid w:val="00C16E53"/>
    <w:rsid w:val="00C41422"/>
    <w:rsid w:val="00C431B4"/>
    <w:rsid w:val="00C46AD6"/>
    <w:rsid w:val="00C57F5D"/>
    <w:rsid w:val="00C614D7"/>
    <w:rsid w:val="00C62FC3"/>
    <w:rsid w:val="00C6754D"/>
    <w:rsid w:val="00C76FF6"/>
    <w:rsid w:val="00C770B2"/>
    <w:rsid w:val="00C80E15"/>
    <w:rsid w:val="00C8407B"/>
    <w:rsid w:val="00C852FB"/>
    <w:rsid w:val="00C86C59"/>
    <w:rsid w:val="00C8722F"/>
    <w:rsid w:val="00C91C5A"/>
    <w:rsid w:val="00C9366E"/>
    <w:rsid w:val="00C93F13"/>
    <w:rsid w:val="00CA231E"/>
    <w:rsid w:val="00CA740E"/>
    <w:rsid w:val="00CB5612"/>
    <w:rsid w:val="00CC1C29"/>
    <w:rsid w:val="00CC7598"/>
    <w:rsid w:val="00CD213E"/>
    <w:rsid w:val="00CD6D9A"/>
    <w:rsid w:val="00CE3D9A"/>
    <w:rsid w:val="00CE3E76"/>
    <w:rsid w:val="00CF0168"/>
    <w:rsid w:val="00CF6673"/>
    <w:rsid w:val="00D00E92"/>
    <w:rsid w:val="00D04390"/>
    <w:rsid w:val="00D055EC"/>
    <w:rsid w:val="00D13A87"/>
    <w:rsid w:val="00D14FC6"/>
    <w:rsid w:val="00D17D67"/>
    <w:rsid w:val="00D20083"/>
    <w:rsid w:val="00D209F7"/>
    <w:rsid w:val="00D26DCD"/>
    <w:rsid w:val="00D44728"/>
    <w:rsid w:val="00D527D4"/>
    <w:rsid w:val="00D52915"/>
    <w:rsid w:val="00D562FF"/>
    <w:rsid w:val="00D752FB"/>
    <w:rsid w:val="00D76D84"/>
    <w:rsid w:val="00D912B2"/>
    <w:rsid w:val="00D937CD"/>
    <w:rsid w:val="00D958FB"/>
    <w:rsid w:val="00DB2F01"/>
    <w:rsid w:val="00DC102D"/>
    <w:rsid w:val="00DC7C39"/>
    <w:rsid w:val="00DE2C57"/>
    <w:rsid w:val="00DE39E5"/>
    <w:rsid w:val="00DE5940"/>
    <w:rsid w:val="00DF0891"/>
    <w:rsid w:val="00DF56C9"/>
    <w:rsid w:val="00DF689C"/>
    <w:rsid w:val="00E055D6"/>
    <w:rsid w:val="00E14AD4"/>
    <w:rsid w:val="00E30318"/>
    <w:rsid w:val="00E32708"/>
    <w:rsid w:val="00E36615"/>
    <w:rsid w:val="00E51864"/>
    <w:rsid w:val="00E564A6"/>
    <w:rsid w:val="00E635A0"/>
    <w:rsid w:val="00E635B3"/>
    <w:rsid w:val="00E72368"/>
    <w:rsid w:val="00E8325C"/>
    <w:rsid w:val="00E8639E"/>
    <w:rsid w:val="00E90985"/>
    <w:rsid w:val="00EA5418"/>
    <w:rsid w:val="00EC39A4"/>
    <w:rsid w:val="00ED4D0D"/>
    <w:rsid w:val="00ED4DFA"/>
    <w:rsid w:val="00EE0ED0"/>
    <w:rsid w:val="00EE46FB"/>
    <w:rsid w:val="00EE4B02"/>
    <w:rsid w:val="00EE54F6"/>
    <w:rsid w:val="00EF0329"/>
    <w:rsid w:val="00F0346F"/>
    <w:rsid w:val="00F05620"/>
    <w:rsid w:val="00F17C0D"/>
    <w:rsid w:val="00F401A4"/>
    <w:rsid w:val="00F529BD"/>
    <w:rsid w:val="00F529E0"/>
    <w:rsid w:val="00F536BA"/>
    <w:rsid w:val="00F652EA"/>
    <w:rsid w:val="00F655CD"/>
    <w:rsid w:val="00F7149B"/>
    <w:rsid w:val="00F744DD"/>
    <w:rsid w:val="00F755D0"/>
    <w:rsid w:val="00F76303"/>
    <w:rsid w:val="00F846F1"/>
    <w:rsid w:val="00FA36EE"/>
    <w:rsid w:val="00FA47D4"/>
    <w:rsid w:val="00FB0918"/>
    <w:rsid w:val="00FB1010"/>
    <w:rsid w:val="00FB233E"/>
    <w:rsid w:val="00FC6C9A"/>
    <w:rsid w:val="00FD16DF"/>
    <w:rsid w:val="00FD22E3"/>
    <w:rsid w:val="00FD5A63"/>
    <w:rsid w:val="00FD6F5D"/>
    <w:rsid w:val="00FE7A08"/>
    <w:rsid w:val="00FF50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DF6277-185E-459E-BA63-F42A7C7CE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estilo17">
    <w:name w:val="estilo17"/>
    <w:basedOn w:val="Normal"/>
    <w:rsid w:val="00D527D4"/>
    <w:pPr>
      <w:spacing w:before="100" w:beforeAutospacing="1" w:after="100" w:afterAutospacing="1" w:line="240" w:lineRule="auto"/>
    </w:pPr>
    <w:rPr>
      <w:rFonts w:ascii="Calibri" w:eastAsia="Times New Roman" w:hAnsi="Calibri" w:cs="Calibri"/>
      <w:color w:val="000000"/>
      <w:sz w:val="24"/>
      <w:szCs w:val="24"/>
      <w:lang w:val="es-ES_tradnl" w:eastAsia="es-ES_tradnl"/>
    </w:rPr>
  </w:style>
  <w:style w:type="paragraph" w:customStyle="1" w:styleId="estilo37">
    <w:name w:val="estilo37"/>
    <w:basedOn w:val="Normal"/>
    <w:rsid w:val="00C1315B"/>
    <w:pPr>
      <w:spacing w:before="100" w:beforeAutospacing="1" w:after="100" w:afterAutospacing="1" w:line="240" w:lineRule="auto"/>
    </w:pPr>
    <w:rPr>
      <w:rFonts w:ascii="Times New Roman" w:eastAsia="Times New Roman" w:hAnsi="Times New Roman" w:cs="Times New Roman"/>
      <w:sz w:val="36"/>
      <w:szCs w:val="36"/>
      <w:lang w:val="es-ES_tradnl" w:eastAsia="es-ES_tradnl"/>
    </w:rPr>
  </w:style>
  <w:style w:type="table" w:styleId="Tablaconcuadrcula">
    <w:name w:val="Table Grid"/>
    <w:basedOn w:val="Tablanormal"/>
    <w:uiPriority w:val="59"/>
    <w:rsid w:val="005F6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480358">
      <w:bodyDiv w:val="1"/>
      <w:marLeft w:val="0"/>
      <w:marRight w:val="0"/>
      <w:marTop w:val="0"/>
      <w:marBottom w:val="0"/>
      <w:divBdr>
        <w:top w:val="none" w:sz="0" w:space="0" w:color="auto"/>
        <w:left w:val="none" w:sz="0" w:space="0" w:color="auto"/>
        <w:bottom w:val="none" w:sz="0" w:space="0" w:color="auto"/>
        <w:right w:val="none" w:sz="0" w:space="0" w:color="auto"/>
      </w:divBdr>
    </w:div>
    <w:div w:id="851843683">
      <w:bodyDiv w:val="1"/>
      <w:marLeft w:val="0"/>
      <w:marRight w:val="0"/>
      <w:marTop w:val="0"/>
      <w:marBottom w:val="0"/>
      <w:divBdr>
        <w:top w:val="none" w:sz="0" w:space="0" w:color="auto"/>
        <w:left w:val="none" w:sz="0" w:space="0" w:color="auto"/>
        <w:bottom w:val="none" w:sz="0" w:space="0" w:color="auto"/>
        <w:right w:val="none" w:sz="0" w:space="0" w:color="auto"/>
      </w:divBdr>
    </w:div>
    <w:div w:id="1350915119">
      <w:bodyDiv w:val="1"/>
      <w:marLeft w:val="0"/>
      <w:marRight w:val="0"/>
      <w:marTop w:val="0"/>
      <w:marBottom w:val="0"/>
      <w:divBdr>
        <w:top w:val="none" w:sz="0" w:space="0" w:color="auto"/>
        <w:left w:val="none" w:sz="0" w:space="0" w:color="auto"/>
        <w:bottom w:val="none" w:sz="0" w:space="0" w:color="auto"/>
        <w:right w:val="none" w:sz="0" w:space="0" w:color="auto"/>
      </w:divBdr>
      <w:divsChild>
        <w:div w:id="1924531351">
          <w:marLeft w:val="0"/>
          <w:marRight w:val="0"/>
          <w:marTop w:val="0"/>
          <w:marBottom w:val="0"/>
          <w:divBdr>
            <w:top w:val="none" w:sz="0" w:space="0" w:color="auto"/>
            <w:left w:val="none" w:sz="0" w:space="0" w:color="auto"/>
            <w:bottom w:val="none" w:sz="0" w:space="0" w:color="auto"/>
            <w:right w:val="none" w:sz="0" w:space="0" w:color="auto"/>
          </w:divBdr>
        </w:div>
        <w:div w:id="338505628">
          <w:marLeft w:val="0"/>
          <w:marRight w:val="0"/>
          <w:marTop w:val="0"/>
          <w:marBottom w:val="0"/>
          <w:divBdr>
            <w:top w:val="none" w:sz="0" w:space="0" w:color="auto"/>
            <w:left w:val="none" w:sz="0" w:space="0" w:color="auto"/>
            <w:bottom w:val="none" w:sz="0" w:space="0" w:color="auto"/>
            <w:right w:val="none" w:sz="0" w:space="0" w:color="auto"/>
          </w:divBdr>
        </w:div>
        <w:div w:id="1396470848">
          <w:marLeft w:val="0"/>
          <w:marRight w:val="0"/>
          <w:marTop w:val="0"/>
          <w:marBottom w:val="0"/>
          <w:divBdr>
            <w:top w:val="none" w:sz="0" w:space="0" w:color="auto"/>
            <w:left w:val="none" w:sz="0" w:space="0" w:color="auto"/>
            <w:bottom w:val="none" w:sz="0" w:space="0" w:color="auto"/>
            <w:right w:val="none" w:sz="0" w:space="0" w:color="auto"/>
          </w:divBdr>
        </w:div>
        <w:div w:id="1324551206">
          <w:marLeft w:val="0"/>
          <w:marRight w:val="0"/>
          <w:marTop w:val="0"/>
          <w:marBottom w:val="0"/>
          <w:divBdr>
            <w:top w:val="none" w:sz="0" w:space="0" w:color="auto"/>
            <w:left w:val="none" w:sz="0" w:space="0" w:color="auto"/>
            <w:bottom w:val="none" w:sz="0" w:space="0" w:color="auto"/>
            <w:right w:val="none" w:sz="0" w:space="0" w:color="auto"/>
          </w:divBdr>
        </w:div>
      </w:divsChild>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917545071">
      <w:bodyDiv w:val="1"/>
      <w:marLeft w:val="0"/>
      <w:marRight w:val="0"/>
      <w:marTop w:val="0"/>
      <w:marBottom w:val="0"/>
      <w:divBdr>
        <w:top w:val="none" w:sz="0" w:space="0" w:color="auto"/>
        <w:left w:val="none" w:sz="0" w:space="0" w:color="auto"/>
        <w:bottom w:val="none" w:sz="0" w:space="0" w:color="auto"/>
        <w:right w:val="none" w:sz="0" w:space="0" w:color="auto"/>
      </w:divBdr>
    </w:div>
    <w:div w:id="1924219788">
      <w:bodyDiv w:val="1"/>
      <w:marLeft w:val="0"/>
      <w:marRight w:val="0"/>
      <w:marTop w:val="0"/>
      <w:marBottom w:val="0"/>
      <w:divBdr>
        <w:top w:val="none" w:sz="0" w:space="0" w:color="auto"/>
        <w:left w:val="none" w:sz="0" w:space="0" w:color="auto"/>
        <w:bottom w:val="none" w:sz="0" w:space="0" w:color="auto"/>
        <w:right w:val="none" w:sz="0" w:space="0" w:color="auto"/>
      </w:divBdr>
    </w:div>
    <w:div w:id="1933776610">
      <w:bodyDiv w:val="1"/>
      <w:marLeft w:val="0"/>
      <w:marRight w:val="0"/>
      <w:marTop w:val="0"/>
      <w:marBottom w:val="0"/>
      <w:divBdr>
        <w:top w:val="none" w:sz="0" w:space="0" w:color="auto"/>
        <w:left w:val="none" w:sz="0" w:space="0" w:color="auto"/>
        <w:bottom w:val="none" w:sz="0" w:space="0" w:color="auto"/>
        <w:right w:val="none" w:sz="0" w:space="0" w:color="auto"/>
      </w:divBdr>
    </w:div>
    <w:div w:id="205627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Hoja_de_c_lculo_de_Microsoft_Excel6.xlsx"/><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9918A-04B0-4658-A84E-79329E96C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Pages>1</Pages>
  <Words>2969</Words>
  <Characters>16330</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19261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David</cp:lastModifiedBy>
  <cp:revision>162</cp:revision>
  <cp:lastPrinted>2017-01-02T02:03:00Z</cp:lastPrinted>
  <dcterms:created xsi:type="dcterms:W3CDTF">2016-04-07T23:00:00Z</dcterms:created>
  <dcterms:modified xsi:type="dcterms:W3CDTF">2017-01-02T02:16:00Z</dcterms:modified>
</cp:coreProperties>
</file>