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" ContentType="application/vnd.ms-exce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_MON_1765703064"/>
    <w:bookmarkEnd w:id="0"/>
    <w:p w14:paraId="3542C967" w14:textId="19306B6A" w:rsidR="00CB4C10" w:rsidRDefault="005F30E6" w:rsidP="00A16015">
      <w:pPr>
        <w:jc w:val="center"/>
        <w:rPr>
          <w:rFonts w:ascii="Soberana Sans Light" w:hAnsi="Soberana Sans Light"/>
        </w:rPr>
      </w:pPr>
      <w:r>
        <w:rPr>
          <w:noProof/>
        </w:rPr>
        <w:object w:dxaOrig="20417" w:dyaOrig="14979" w14:anchorId="4E19AB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3" type="#_x0000_t75" style="width:653.25pt;height:466.5pt" o:ole="">
            <v:imagedata r:id="rId8" o:title=""/>
          </v:shape>
          <o:OLEObject Type="Embed" ProgID="Excel.Sheet.8" ShapeID="_x0000_i1063" DrawAspect="Content" ObjectID="_1789891623" r:id="rId9"/>
        </w:object>
      </w:r>
    </w:p>
    <w:bookmarkStart w:id="1" w:name="_MON_1710859644"/>
    <w:bookmarkEnd w:id="1"/>
    <w:p w14:paraId="5E353FCB" w14:textId="718DDF9A" w:rsidR="00CB4C10" w:rsidRDefault="00C42781" w:rsidP="00CB4C1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345" w:dyaOrig="11182" w14:anchorId="4283F46C">
          <v:shape id="_x0000_i1073" type="#_x0000_t75" style="width:669pt;height:430.5pt" o:ole="">
            <v:imagedata r:id="rId10" o:title=""/>
          </v:shape>
          <o:OLEObject Type="Embed" ProgID="Excel.Sheet.12" ShapeID="_x0000_i1073" DrawAspect="Content" ObjectID="_1789891624" r:id="rId11"/>
        </w:object>
      </w:r>
      <w:r w:rsidR="00CB4C10">
        <w:rPr>
          <w:rFonts w:ascii="Soberana Sans Light" w:hAnsi="Soberana Sans Light"/>
        </w:rPr>
        <w:br w:type="page"/>
      </w:r>
    </w:p>
    <w:tbl>
      <w:tblPr>
        <w:tblStyle w:val="Tablaconcuadrculaclara"/>
        <w:tblW w:w="5000" w:type="pct"/>
        <w:tblLook w:val="04A0" w:firstRow="1" w:lastRow="0" w:firstColumn="1" w:lastColumn="0" w:noHBand="0" w:noVBand="1"/>
      </w:tblPr>
      <w:tblGrid>
        <w:gridCol w:w="1127"/>
        <w:gridCol w:w="1960"/>
        <w:gridCol w:w="2413"/>
        <w:gridCol w:w="1935"/>
        <w:gridCol w:w="1607"/>
        <w:gridCol w:w="1151"/>
        <w:gridCol w:w="1243"/>
        <w:gridCol w:w="1193"/>
        <w:gridCol w:w="1273"/>
      </w:tblGrid>
      <w:tr w:rsidR="000B2331" w:rsidRPr="00A86A93" w14:paraId="3B39335A" w14:textId="77777777" w:rsidTr="005F30E6">
        <w:trPr>
          <w:trHeight w:val="409"/>
        </w:trPr>
        <w:tc>
          <w:tcPr>
            <w:tcW w:w="1110" w:type="pct"/>
            <w:gridSpan w:val="2"/>
            <w:noWrap/>
            <w:hideMark/>
          </w:tcPr>
          <w:p w14:paraId="4AE08453" w14:textId="77777777" w:rsidR="000B2331" w:rsidRPr="005F30E6" w:rsidRDefault="000B2331" w:rsidP="000518E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lastRenderedPageBreak/>
              <w:t>DEPENDENCIA</w:t>
            </w:r>
          </w:p>
        </w:tc>
        <w:tc>
          <w:tcPr>
            <w:tcW w:w="3890" w:type="pct"/>
            <w:gridSpan w:val="7"/>
            <w:noWrap/>
            <w:hideMark/>
          </w:tcPr>
          <w:p w14:paraId="22413920" w14:textId="77777777" w:rsidR="000B2331" w:rsidRPr="005F30E6" w:rsidRDefault="000B2331" w:rsidP="000518E0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INSTITUTO TLAXCALTECA PARA DEVOLVER AL PUEBLO LO ROBADO</w:t>
            </w:r>
          </w:p>
        </w:tc>
      </w:tr>
      <w:tr w:rsidR="000B2331" w:rsidRPr="00A86A93" w14:paraId="37726E15" w14:textId="77777777" w:rsidTr="005F30E6">
        <w:trPr>
          <w:trHeight w:val="409"/>
        </w:trPr>
        <w:tc>
          <w:tcPr>
            <w:tcW w:w="1110" w:type="pct"/>
            <w:gridSpan w:val="2"/>
            <w:noWrap/>
            <w:hideMark/>
          </w:tcPr>
          <w:p w14:paraId="1C73DC6A" w14:textId="77777777" w:rsidR="000B2331" w:rsidRPr="005F30E6" w:rsidRDefault="000B2331" w:rsidP="000518E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UNIDAD RESPONSABLE</w:t>
            </w:r>
          </w:p>
        </w:tc>
        <w:tc>
          <w:tcPr>
            <w:tcW w:w="3890" w:type="pct"/>
            <w:gridSpan w:val="7"/>
            <w:noWrap/>
            <w:hideMark/>
          </w:tcPr>
          <w:p w14:paraId="23DB8462" w14:textId="77777777" w:rsidR="000B2331" w:rsidRPr="005F30E6" w:rsidRDefault="000B2331" w:rsidP="000518E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1. DIRECCIÓN GENERAL</w:t>
            </w:r>
          </w:p>
        </w:tc>
      </w:tr>
      <w:tr w:rsidR="000B2331" w:rsidRPr="00A86A93" w14:paraId="6970BD3D" w14:textId="77777777" w:rsidTr="005F30E6">
        <w:trPr>
          <w:trHeight w:val="375"/>
        </w:trPr>
        <w:tc>
          <w:tcPr>
            <w:tcW w:w="1110" w:type="pct"/>
            <w:gridSpan w:val="2"/>
            <w:noWrap/>
            <w:hideMark/>
          </w:tcPr>
          <w:p w14:paraId="3BF5E43C" w14:textId="77777777" w:rsidR="000B2331" w:rsidRPr="005F30E6" w:rsidRDefault="000B2331" w:rsidP="000518E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NOMBRE DEL PROYECYO</w:t>
            </w:r>
          </w:p>
        </w:tc>
        <w:tc>
          <w:tcPr>
            <w:tcW w:w="3890" w:type="pct"/>
            <w:gridSpan w:val="7"/>
            <w:noWrap/>
            <w:hideMark/>
          </w:tcPr>
          <w:p w14:paraId="6341AC02" w14:textId="77777777" w:rsidR="000B2331" w:rsidRPr="005F30E6" w:rsidRDefault="000B2331" w:rsidP="000518E0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309-8L. CONTROL ADMINISTRATIVO INSTITUTO TLAXCALTECA PARA DEVOLVER AL PUEBLO LO ROBADO</w:t>
            </w:r>
          </w:p>
        </w:tc>
      </w:tr>
      <w:tr w:rsidR="005F30E6" w:rsidRPr="00A86A93" w14:paraId="5968018B" w14:textId="77777777" w:rsidTr="005F30E6">
        <w:trPr>
          <w:trHeight w:val="405"/>
        </w:trPr>
        <w:tc>
          <w:tcPr>
            <w:tcW w:w="405" w:type="pct"/>
            <w:vMerge w:val="restart"/>
            <w:vAlign w:val="center"/>
            <w:hideMark/>
          </w:tcPr>
          <w:p w14:paraId="1266A012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OBJETIVO</w:t>
            </w:r>
          </w:p>
        </w:tc>
        <w:tc>
          <w:tcPr>
            <w:tcW w:w="705" w:type="pct"/>
            <w:vMerge w:val="restart"/>
            <w:vAlign w:val="center"/>
            <w:hideMark/>
          </w:tcPr>
          <w:p w14:paraId="061796F4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ACTIVIDAD</w:t>
            </w:r>
          </w:p>
        </w:tc>
        <w:tc>
          <w:tcPr>
            <w:tcW w:w="868" w:type="pct"/>
            <w:vMerge w:val="restart"/>
            <w:vAlign w:val="center"/>
            <w:hideMark/>
          </w:tcPr>
          <w:p w14:paraId="5206BBE6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ÁREA RESPONSABLE</w:t>
            </w:r>
          </w:p>
        </w:tc>
        <w:tc>
          <w:tcPr>
            <w:tcW w:w="696" w:type="pct"/>
            <w:vMerge w:val="restart"/>
            <w:vAlign w:val="center"/>
            <w:hideMark/>
          </w:tcPr>
          <w:p w14:paraId="6763354D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U.M.</w:t>
            </w:r>
          </w:p>
        </w:tc>
        <w:tc>
          <w:tcPr>
            <w:tcW w:w="578" w:type="pct"/>
            <w:vMerge w:val="restart"/>
            <w:vAlign w:val="center"/>
            <w:hideMark/>
          </w:tcPr>
          <w:p w14:paraId="6400C780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CUMPLIMIENTO</w:t>
            </w:r>
          </w:p>
        </w:tc>
        <w:tc>
          <w:tcPr>
            <w:tcW w:w="1290" w:type="pct"/>
            <w:gridSpan w:val="3"/>
            <w:vAlign w:val="center"/>
            <w:hideMark/>
          </w:tcPr>
          <w:p w14:paraId="0CF2755C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CALENDARIZACIÓN</w:t>
            </w:r>
          </w:p>
        </w:tc>
        <w:tc>
          <w:tcPr>
            <w:tcW w:w="458" w:type="pct"/>
            <w:vMerge w:val="restart"/>
            <w:vAlign w:val="center"/>
            <w:hideMark/>
          </w:tcPr>
          <w:p w14:paraId="4C8D0790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es-MX"/>
              </w:rPr>
              <w:t>% AVANCE ANUAL</w:t>
            </w:r>
          </w:p>
        </w:tc>
      </w:tr>
      <w:tr w:rsidR="005F30E6" w:rsidRPr="00A86A93" w14:paraId="78CDB46C" w14:textId="77777777" w:rsidTr="005F30E6">
        <w:trPr>
          <w:trHeight w:val="164"/>
        </w:trPr>
        <w:tc>
          <w:tcPr>
            <w:tcW w:w="405" w:type="pct"/>
            <w:vMerge/>
            <w:hideMark/>
          </w:tcPr>
          <w:p w14:paraId="0610105C" w14:textId="77777777" w:rsidR="005F30E6" w:rsidRPr="00A86A93" w:rsidRDefault="005F30E6" w:rsidP="000518E0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705" w:type="pct"/>
            <w:vMerge/>
            <w:hideMark/>
          </w:tcPr>
          <w:p w14:paraId="31504B40" w14:textId="77777777" w:rsidR="005F30E6" w:rsidRPr="00A86A93" w:rsidRDefault="005F30E6" w:rsidP="000518E0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868" w:type="pct"/>
            <w:vMerge/>
            <w:hideMark/>
          </w:tcPr>
          <w:p w14:paraId="7063A812" w14:textId="77777777" w:rsidR="005F30E6" w:rsidRPr="00A86A93" w:rsidRDefault="005F30E6" w:rsidP="000518E0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696" w:type="pct"/>
            <w:vMerge/>
            <w:hideMark/>
          </w:tcPr>
          <w:p w14:paraId="3A33A1DE" w14:textId="77777777" w:rsidR="005F30E6" w:rsidRPr="00A86A93" w:rsidRDefault="005F30E6" w:rsidP="000518E0">
            <w:pP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578" w:type="pct"/>
            <w:vMerge/>
            <w:hideMark/>
          </w:tcPr>
          <w:p w14:paraId="69D587B4" w14:textId="77777777" w:rsidR="005F30E6" w:rsidRPr="00A86A93" w:rsidRDefault="005F30E6" w:rsidP="000518E0">
            <w:pPr>
              <w:rPr>
                <w:rFonts w:ascii="Arial" w:eastAsia="Times New Roman" w:hAnsi="Arial" w:cs="Arial"/>
                <w:b/>
                <w:bCs/>
                <w:sz w:val="12"/>
                <w:szCs w:val="12"/>
                <w:lang w:eastAsia="es-MX"/>
              </w:rPr>
            </w:pPr>
          </w:p>
        </w:tc>
        <w:tc>
          <w:tcPr>
            <w:tcW w:w="414" w:type="pct"/>
            <w:hideMark/>
          </w:tcPr>
          <w:p w14:paraId="3FC3FE39" w14:textId="77777777" w:rsidR="005F30E6" w:rsidRPr="00A86A93" w:rsidRDefault="005F30E6" w:rsidP="000518E0">
            <w:pPr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Julio</w:t>
            </w:r>
          </w:p>
        </w:tc>
        <w:tc>
          <w:tcPr>
            <w:tcW w:w="447" w:type="pct"/>
            <w:hideMark/>
          </w:tcPr>
          <w:p w14:paraId="5CFCB7E2" w14:textId="77777777" w:rsidR="005F30E6" w:rsidRPr="00A86A93" w:rsidRDefault="005F30E6" w:rsidP="000518E0">
            <w:pPr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Agosto</w:t>
            </w:r>
          </w:p>
        </w:tc>
        <w:tc>
          <w:tcPr>
            <w:tcW w:w="429" w:type="pct"/>
            <w:hideMark/>
          </w:tcPr>
          <w:p w14:paraId="66273782" w14:textId="77777777" w:rsidR="005F30E6" w:rsidRPr="00A86A93" w:rsidRDefault="005F30E6" w:rsidP="000518E0">
            <w:pPr>
              <w:jc w:val="center"/>
              <w:rPr>
                <w:rFonts w:ascii="Arial" w:eastAsia="Times New Roman" w:hAnsi="Arial" w:cs="Arial"/>
                <w:sz w:val="14"/>
                <w:szCs w:val="14"/>
                <w:lang w:eastAsia="es-MX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eastAsia="es-MX"/>
              </w:rPr>
              <w:t>Septiembre</w:t>
            </w:r>
          </w:p>
        </w:tc>
        <w:tc>
          <w:tcPr>
            <w:tcW w:w="458" w:type="pct"/>
            <w:vMerge/>
            <w:hideMark/>
          </w:tcPr>
          <w:p w14:paraId="09897156" w14:textId="77777777" w:rsidR="005F30E6" w:rsidRPr="00A86A93" w:rsidRDefault="005F30E6" w:rsidP="000518E0">
            <w:pPr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es-MX"/>
              </w:rPr>
            </w:pPr>
          </w:p>
        </w:tc>
      </w:tr>
      <w:tr w:rsidR="005F30E6" w:rsidRPr="005F30E6" w14:paraId="16BA877A" w14:textId="77777777" w:rsidTr="005F30E6">
        <w:trPr>
          <w:trHeight w:val="407"/>
        </w:trPr>
        <w:tc>
          <w:tcPr>
            <w:tcW w:w="405" w:type="pct"/>
            <w:vMerge w:val="restart"/>
            <w:noWrap/>
            <w:vAlign w:val="center"/>
            <w:hideMark/>
          </w:tcPr>
          <w:p w14:paraId="068F9EAE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A1.1</w:t>
            </w:r>
          </w:p>
        </w:tc>
        <w:tc>
          <w:tcPr>
            <w:tcW w:w="705" w:type="pct"/>
            <w:vMerge w:val="restart"/>
            <w:vAlign w:val="center"/>
            <w:hideMark/>
          </w:tcPr>
          <w:p w14:paraId="4EC72E09" w14:textId="1BF8DE34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Número de plazas ocupadas en el mes</w:t>
            </w:r>
          </w:p>
        </w:tc>
        <w:tc>
          <w:tcPr>
            <w:tcW w:w="868" w:type="pct"/>
            <w:vMerge w:val="restart"/>
            <w:vAlign w:val="center"/>
            <w:hideMark/>
          </w:tcPr>
          <w:p w14:paraId="4A3DEB48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ADMINISTRATIVO</w:t>
            </w:r>
          </w:p>
        </w:tc>
        <w:tc>
          <w:tcPr>
            <w:tcW w:w="696" w:type="pct"/>
            <w:vMerge w:val="restart"/>
            <w:vAlign w:val="center"/>
            <w:hideMark/>
          </w:tcPr>
          <w:p w14:paraId="44780518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PLAZAS</w:t>
            </w:r>
          </w:p>
        </w:tc>
        <w:tc>
          <w:tcPr>
            <w:tcW w:w="578" w:type="pct"/>
            <w:hideMark/>
          </w:tcPr>
          <w:p w14:paraId="4B683EB0" w14:textId="77777777" w:rsidR="005F30E6" w:rsidRPr="005F30E6" w:rsidRDefault="005F30E6" w:rsidP="000518E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414" w:type="pct"/>
            <w:vAlign w:val="center"/>
            <w:hideMark/>
          </w:tcPr>
          <w:p w14:paraId="7939BF06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38</w:t>
            </w:r>
          </w:p>
        </w:tc>
        <w:tc>
          <w:tcPr>
            <w:tcW w:w="447" w:type="pct"/>
            <w:vAlign w:val="center"/>
            <w:hideMark/>
          </w:tcPr>
          <w:p w14:paraId="37624842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38</w:t>
            </w:r>
          </w:p>
        </w:tc>
        <w:tc>
          <w:tcPr>
            <w:tcW w:w="429" w:type="pct"/>
            <w:vAlign w:val="center"/>
            <w:hideMark/>
          </w:tcPr>
          <w:p w14:paraId="507AE836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38</w:t>
            </w:r>
          </w:p>
        </w:tc>
        <w:tc>
          <w:tcPr>
            <w:tcW w:w="458" w:type="pct"/>
            <w:vMerge w:val="restart"/>
            <w:vAlign w:val="center"/>
            <w:hideMark/>
          </w:tcPr>
          <w:p w14:paraId="162B5076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100.00</w:t>
            </w:r>
          </w:p>
        </w:tc>
      </w:tr>
      <w:tr w:rsidR="005F30E6" w:rsidRPr="005F30E6" w14:paraId="5B227175" w14:textId="77777777" w:rsidTr="005F30E6">
        <w:trPr>
          <w:trHeight w:val="362"/>
        </w:trPr>
        <w:tc>
          <w:tcPr>
            <w:tcW w:w="405" w:type="pct"/>
            <w:vMerge/>
            <w:hideMark/>
          </w:tcPr>
          <w:p w14:paraId="0CEC072D" w14:textId="77777777" w:rsidR="005F30E6" w:rsidRPr="005F30E6" w:rsidRDefault="005F30E6" w:rsidP="000518E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05" w:type="pct"/>
            <w:vMerge/>
            <w:hideMark/>
          </w:tcPr>
          <w:p w14:paraId="55DBF122" w14:textId="77777777" w:rsidR="005F30E6" w:rsidRPr="005F30E6" w:rsidRDefault="005F30E6" w:rsidP="000518E0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68" w:type="pct"/>
            <w:vMerge/>
            <w:hideMark/>
          </w:tcPr>
          <w:p w14:paraId="71BE907F" w14:textId="77777777" w:rsidR="005F30E6" w:rsidRPr="005F30E6" w:rsidRDefault="005F30E6" w:rsidP="000518E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696" w:type="pct"/>
            <w:vMerge/>
            <w:hideMark/>
          </w:tcPr>
          <w:p w14:paraId="36BA4E99" w14:textId="77777777" w:rsidR="005F30E6" w:rsidRPr="005F30E6" w:rsidRDefault="005F30E6" w:rsidP="000518E0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78" w:type="pct"/>
            <w:hideMark/>
          </w:tcPr>
          <w:p w14:paraId="2466242B" w14:textId="77777777" w:rsidR="005F30E6" w:rsidRPr="005F30E6" w:rsidRDefault="005F30E6" w:rsidP="000518E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414" w:type="pct"/>
            <w:vAlign w:val="center"/>
            <w:hideMark/>
          </w:tcPr>
          <w:p w14:paraId="7D863E43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35</w:t>
            </w:r>
          </w:p>
        </w:tc>
        <w:tc>
          <w:tcPr>
            <w:tcW w:w="447" w:type="pct"/>
            <w:vAlign w:val="center"/>
            <w:hideMark/>
          </w:tcPr>
          <w:p w14:paraId="220F9CD5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36</w:t>
            </w:r>
          </w:p>
        </w:tc>
        <w:tc>
          <w:tcPr>
            <w:tcW w:w="429" w:type="pct"/>
            <w:vAlign w:val="center"/>
            <w:hideMark/>
          </w:tcPr>
          <w:p w14:paraId="4C006108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36</w:t>
            </w:r>
          </w:p>
        </w:tc>
        <w:tc>
          <w:tcPr>
            <w:tcW w:w="458" w:type="pct"/>
            <w:vMerge/>
            <w:vAlign w:val="center"/>
            <w:hideMark/>
          </w:tcPr>
          <w:p w14:paraId="45975EF3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5F30E6" w:rsidRPr="005F30E6" w14:paraId="613FADF2" w14:textId="77777777" w:rsidTr="005F30E6">
        <w:trPr>
          <w:trHeight w:val="533"/>
        </w:trPr>
        <w:tc>
          <w:tcPr>
            <w:tcW w:w="405" w:type="pct"/>
            <w:vMerge w:val="restart"/>
            <w:noWrap/>
            <w:vAlign w:val="center"/>
            <w:hideMark/>
          </w:tcPr>
          <w:p w14:paraId="536785E5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A1.2</w:t>
            </w:r>
          </w:p>
        </w:tc>
        <w:tc>
          <w:tcPr>
            <w:tcW w:w="705" w:type="pct"/>
            <w:vMerge w:val="restart"/>
            <w:vAlign w:val="center"/>
            <w:hideMark/>
          </w:tcPr>
          <w:p w14:paraId="45888DB7" w14:textId="4BC54936" w:rsidR="005F30E6" w:rsidRPr="005F30E6" w:rsidRDefault="005F30E6" w:rsidP="005F30E6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Presupuesto ejercido en el mes</w:t>
            </w:r>
          </w:p>
        </w:tc>
        <w:tc>
          <w:tcPr>
            <w:tcW w:w="868" w:type="pct"/>
            <w:vMerge w:val="restart"/>
            <w:vAlign w:val="center"/>
            <w:hideMark/>
          </w:tcPr>
          <w:p w14:paraId="22B1720F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ADMINISTRATIVO</w:t>
            </w:r>
          </w:p>
        </w:tc>
        <w:tc>
          <w:tcPr>
            <w:tcW w:w="696" w:type="pct"/>
            <w:vMerge w:val="restart"/>
            <w:vAlign w:val="center"/>
            <w:hideMark/>
          </w:tcPr>
          <w:p w14:paraId="0C71755B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PESOS</w:t>
            </w:r>
          </w:p>
        </w:tc>
        <w:tc>
          <w:tcPr>
            <w:tcW w:w="578" w:type="pct"/>
            <w:hideMark/>
          </w:tcPr>
          <w:p w14:paraId="77AFD79B" w14:textId="77777777" w:rsidR="005F30E6" w:rsidRPr="005F30E6" w:rsidRDefault="005F30E6" w:rsidP="000518E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414" w:type="pct"/>
            <w:vAlign w:val="center"/>
            <w:hideMark/>
          </w:tcPr>
          <w:p w14:paraId="2FEF5450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1,516,151.00</w:t>
            </w:r>
          </w:p>
        </w:tc>
        <w:tc>
          <w:tcPr>
            <w:tcW w:w="447" w:type="pct"/>
            <w:vAlign w:val="center"/>
            <w:hideMark/>
          </w:tcPr>
          <w:p w14:paraId="0B825669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1,272,946.00</w:t>
            </w:r>
          </w:p>
        </w:tc>
        <w:tc>
          <w:tcPr>
            <w:tcW w:w="429" w:type="pct"/>
            <w:vAlign w:val="center"/>
            <w:hideMark/>
          </w:tcPr>
          <w:p w14:paraId="2239A95A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2,063,746.00</w:t>
            </w:r>
          </w:p>
        </w:tc>
        <w:tc>
          <w:tcPr>
            <w:tcW w:w="458" w:type="pct"/>
            <w:vMerge w:val="restart"/>
            <w:vAlign w:val="center"/>
            <w:hideMark/>
          </w:tcPr>
          <w:p w14:paraId="1922A5CF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68.86</w:t>
            </w:r>
          </w:p>
        </w:tc>
      </w:tr>
      <w:tr w:rsidR="005F30E6" w:rsidRPr="005F30E6" w14:paraId="51F5EB25" w14:textId="77777777" w:rsidTr="005F30E6">
        <w:trPr>
          <w:trHeight w:val="459"/>
        </w:trPr>
        <w:tc>
          <w:tcPr>
            <w:tcW w:w="405" w:type="pct"/>
            <w:vMerge/>
            <w:hideMark/>
          </w:tcPr>
          <w:p w14:paraId="6300FC25" w14:textId="77777777" w:rsidR="005F30E6" w:rsidRPr="005F30E6" w:rsidRDefault="005F30E6" w:rsidP="000518E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05" w:type="pct"/>
            <w:vMerge/>
            <w:hideMark/>
          </w:tcPr>
          <w:p w14:paraId="37D61279" w14:textId="77777777" w:rsidR="005F30E6" w:rsidRPr="005F30E6" w:rsidRDefault="005F30E6" w:rsidP="000518E0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68" w:type="pct"/>
            <w:vMerge/>
            <w:hideMark/>
          </w:tcPr>
          <w:p w14:paraId="2A8F8F8A" w14:textId="77777777" w:rsidR="005F30E6" w:rsidRPr="005F30E6" w:rsidRDefault="005F30E6" w:rsidP="000518E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696" w:type="pct"/>
            <w:vMerge/>
            <w:hideMark/>
          </w:tcPr>
          <w:p w14:paraId="608263F8" w14:textId="77777777" w:rsidR="005F30E6" w:rsidRPr="005F30E6" w:rsidRDefault="005F30E6" w:rsidP="000518E0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78" w:type="pct"/>
            <w:hideMark/>
          </w:tcPr>
          <w:p w14:paraId="0541FBD6" w14:textId="77777777" w:rsidR="005F30E6" w:rsidRPr="005F30E6" w:rsidRDefault="005F30E6" w:rsidP="000518E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414" w:type="pct"/>
            <w:vAlign w:val="center"/>
            <w:hideMark/>
          </w:tcPr>
          <w:p w14:paraId="4F66F2F2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1,611,944.84</w:t>
            </w:r>
          </w:p>
        </w:tc>
        <w:tc>
          <w:tcPr>
            <w:tcW w:w="447" w:type="pct"/>
            <w:vAlign w:val="center"/>
            <w:hideMark/>
          </w:tcPr>
          <w:p w14:paraId="3B82FC37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1,487,982.31</w:t>
            </w:r>
          </w:p>
        </w:tc>
        <w:tc>
          <w:tcPr>
            <w:tcW w:w="429" w:type="pct"/>
            <w:vAlign w:val="center"/>
            <w:hideMark/>
          </w:tcPr>
          <w:p w14:paraId="2B129CB4" w14:textId="02342744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1,643,894.56</w:t>
            </w:r>
          </w:p>
        </w:tc>
        <w:tc>
          <w:tcPr>
            <w:tcW w:w="458" w:type="pct"/>
            <w:vMerge/>
            <w:vAlign w:val="center"/>
            <w:hideMark/>
          </w:tcPr>
          <w:p w14:paraId="04126D40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5F30E6" w:rsidRPr="005F30E6" w14:paraId="36F2ABBC" w14:textId="77777777" w:rsidTr="005F30E6">
        <w:trPr>
          <w:trHeight w:val="519"/>
        </w:trPr>
        <w:tc>
          <w:tcPr>
            <w:tcW w:w="405" w:type="pct"/>
            <w:vMerge w:val="restart"/>
            <w:noWrap/>
            <w:vAlign w:val="center"/>
            <w:hideMark/>
          </w:tcPr>
          <w:p w14:paraId="624ABB70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A1.3</w:t>
            </w:r>
          </w:p>
        </w:tc>
        <w:tc>
          <w:tcPr>
            <w:tcW w:w="705" w:type="pct"/>
            <w:vMerge w:val="restart"/>
            <w:vAlign w:val="center"/>
            <w:hideMark/>
          </w:tcPr>
          <w:p w14:paraId="68059F16" w14:textId="77777777" w:rsidR="005F30E6" w:rsidRPr="005F30E6" w:rsidRDefault="005F30E6" w:rsidP="005F30E6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Requisiciones autorizadas por Recursos Materiales </w:t>
            </w:r>
          </w:p>
        </w:tc>
        <w:tc>
          <w:tcPr>
            <w:tcW w:w="868" w:type="pct"/>
            <w:vMerge w:val="restart"/>
            <w:vAlign w:val="center"/>
            <w:hideMark/>
          </w:tcPr>
          <w:p w14:paraId="3AB5024F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ADMINISTRATIVO</w:t>
            </w:r>
          </w:p>
        </w:tc>
        <w:tc>
          <w:tcPr>
            <w:tcW w:w="696" w:type="pct"/>
            <w:vMerge w:val="restart"/>
            <w:vAlign w:val="center"/>
            <w:hideMark/>
          </w:tcPr>
          <w:p w14:paraId="4D265914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REQUISICIÓN</w:t>
            </w:r>
          </w:p>
        </w:tc>
        <w:tc>
          <w:tcPr>
            <w:tcW w:w="578" w:type="pct"/>
            <w:vAlign w:val="center"/>
            <w:hideMark/>
          </w:tcPr>
          <w:p w14:paraId="53343FF0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414" w:type="pct"/>
            <w:vAlign w:val="center"/>
            <w:hideMark/>
          </w:tcPr>
          <w:p w14:paraId="1685B4B4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447" w:type="pct"/>
            <w:vAlign w:val="center"/>
            <w:hideMark/>
          </w:tcPr>
          <w:p w14:paraId="2272210E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429" w:type="pct"/>
            <w:vAlign w:val="center"/>
            <w:hideMark/>
          </w:tcPr>
          <w:p w14:paraId="0F6ACA64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8" w:type="pct"/>
            <w:vMerge w:val="restart"/>
            <w:vAlign w:val="center"/>
            <w:hideMark/>
          </w:tcPr>
          <w:p w14:paraId="0EE30991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es-MX"/>
              </w:rPr>
              <w:t>50</w:t>
            </w:r>
          </w:p>
        </w:tc>
      </w:tr>
      <w:tr w:rsidR="005F30E6" w:rsidRPr="005F30E6" w14:paraId="589E1F61" w14:textId="77777777" w:rsidTr="005F30E6">
        <w:trPr>
          <w:trHeight w:val="402"/>
        </w:trPr>
        <w:tc>
          <w:tcPr>
            <w:tcW w:w="405" w:type="pct"/>
            <w:vMerge/>
            <w:vAlign w:val="center"/>
            <w:hideMark/>
          </w:tcPr>
          <w:p w14:paraId="16B31DA5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05" w:type="pct"/>
            <w:vMerge/>
            <w:vAlign w:val="center"/>
            <w:hideMark/>
          </w:tcPr>
          <w:p w14:paraId="70850E51" w14:textId="77777777" w:rsidR="005F30E6" w:rsidRPr="005F30E6" w:rsidRDefault="005F30E6" w:rsidP="005F30E6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68" w:type="pct"/>
            <w:vMerge/>
            <w:vAlign w:val="center"/>
            <w:hideMark/>
          </w:tcPr>
          <w:p w14:paraId="3B832F4A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696" w:type="pct"/>
            <w:vMerge/>
            <w:vAlign w:val="center"/>
            <w:hideMark/>
          </w:tcPr>
          <w:p w14:paraId="32B9F915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78" w:type="pct"/>
            <w:vAlign w:val="center"/>
            <w:hideMark/>
          </w:tcPr>
          <w:p w14:paraId="2395743F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414" w:type="pct"/>
            <w:vAlign w:val="center"/>
            <w:hideMark/>
          </w:tcPr>
          <w:p w14:paraId="379951A8" w14:textId="401BD109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447" w:type="pct"/>
            <w:vAlign w:val="center"/>
            <w:hideMark/>
          </w:tcPr>
          <w:p w14:paraId="0FDE596D" w14:textId="062F29A1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429" w:type="pct"/>
            <w:vAlign w:val="center"/>
            <w:hideMark/>
          </w:tcPr>
          <w:p w14:paraId="60195155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8" w:type="pct"/>
            <w:vMerge/>
            <w:vAlign w:val="center"/>
            <w:hideMark/>
          </w:tcPr>
          <w:p w14:paraId="4652268F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es-MX"/>
              </w:rPr>
            </w:pPr>
          </w:p>
        </w:tc>
      </w:tr>
      <w:tr w:rsidR="005F30E6" w:rsidRPr="005F30E6" w14:paraId="41072836" w14:textId="77777777" w:rsidTr="005F30E6">
        <w:trPr>
          <w:trHeight w:val="575"/>
        </w:trPr>
        <w:tc>
          <w:tcPr>
            <w:tcW w:w="405" w:type="pct"/>
            <w:vMerge w:val="restart"/>
            <w:noWrap/>
            <w:vAlign w:val="center"/>
            <w:hideMark/>
          </w:tcPr>
          <w:p w14:paraId="4526A780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A1.3</w:t>
            </w:r>
          </w:p>
        </w:tc>
        <w:tc>
          <w:tcPr>
            <w:tcW w:w="705" w:type="pct"/>
            <w:vMerge w:val="restart"/>
            <w:vAlign w:val="center"/>
            <w:hideMark/>
          </w:tcPr>
          <w:p w14:paraId="76F4BC7A" w14:textId="77777777" w:rsidR="005F30E6" w:rsidRPr="005F30E6" w:rsidRDefault="005F30E6" w:rsidP="005F30E6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proofErr w:type="gramStart"/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Total</w:t>
            </w:r>
            <w:proofErr w:type="gramEnd"/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 de Requisiciones solicitadas a OMG</w:t>
            </w:r>
          </w:p>
        </w:tc>
        <w:tc>
          <w:tcPr>
            <w:tcW w:w="868" w:type="pct"/>
            <w:vMerge w:val="restart"/>
            <w:vAlign w:val="center"/>
            <w:hideMark/>
          </w:tcPr>
          <w:p w14:paraId="25EF9280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ADMINISTRATIVO</w:t>
            </w:r>
          </w:p>
        </w:tc>
        <w:tc>
          <w:tcPr>
            <w:tcW w:w="696" w:type="pct"/>
            <w:vMerge w:val="restart"/>
            <w:vAlign w:val="center"/>
            <w:hideMark/>
          </w:tcPr>
          <w:p w14:paraId="72D40DD7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REQUISICIÓN</w:t>
            </w:r>
          </w:p>
        </w:tc>
        <w:tc>
          <w:tcPr>
            <w:tcW w:w="578" w:type="pct"/>
            <w:vAlign w:val="center"/>
            <w:hideMark/>
          </w:tcPr>
          <w:p w14:paraId="4C23ED09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414" w:type="pct"/>
            <w:vAlign w:val="center"/>
            <w:hideMark/>
          </w:tcPr>
          <w:p w14:paraId="19495CE5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447" w:type="pct"/>
            <w:vAlign w:val="center"/>
            <w:hideMark/>
          </w:tcPr>
          <w:p w14:paraId="2E7D82E0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429" w:type="pct"/>
            <w:vAlign w:val="center"/>
            <w:hideMark/>
          </w:tcPr>
          <w:p w14:paraId="2012A25E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8" w:type="pct"/>
            <w:vMerge w:val="restart"/>
            <w:vAlign w:val="center"/>
            <w:hideMark/>
          </w:tcPr>
          <w:p w14:paraId="05EBC592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es-MX"/>
              </w:rPr>
              <w:t>50</w:t>
            </w:r>
          </w:p>
        </w:tc>
      </w:tr>
      <w:tr w:rsidR="005F30E6" w:rsidRPr="005F30E6" w14:paraId="35377AA2" w14:textId="77777777" w:rsidTr="005F30E6">
        <w:trPr>
          <w:trHeight w:val="513"/>
        </w:trPr>
        <w:tc>
          <w:tcPr>
            <w:tcW w:w="405" w:type="pct"/>
            <w:vMerge/>
            <w:hideMark/>
          </w:tcPr>
          <w:p w14:paraId="4A9E85F8" w14:textId="77777777" w:rsidR="005F30E6" w:rsidRPr="005F30E6" w:rsidRDefault="005F30E6" w:rsidP="000518E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05" w:type="pct"/>
            <w:vMerge/>
            <w:hideMark/>
          </w:tcPr>
          <w:p w14:paraId="3E865994" w14:textId="77777777" w:rsidR="005F30E6" w:rsidRPr="005F30E6" w:rsidRDefault="005F30E6" w:rsidP="000518E0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68" w:type="pct"/>
            <w:vMerge/>
            <w:hideMark/>
          </w:tcPr>
          <w:p w14:paraId="43275E7A" w14:textId="77777777" w:rsidR="005F30E6" w:rsidRPr="005F30E6" w:rsidRDefault="005F30E6" w:rsidP="000518E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696" w:type="pct"/>
            <w:vMerge/>
            <w:hideMark/>
          </w:tcPr>
          <w:p w14:paraId="586054BF" w14:textId="77777777" w:rsidR="005F30E6" w:rsidRPr="005F30E6" w:rsidRDefault="005F30E6" w:rsidP="000518E0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78" w:type="pct"/>
            <w:vAlign w:val="center"/>
            <w:hideMark/>
          </w:tcPr>
          <w:p w14:paraId="02A008D8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414" w:type="pct"/>
            <w:vAlign w:val="center"/>
            <w:hideMark/>
          </w:tcPr>
          <w:p w14:paraId="507FF7B2" w14:textId="5A5CB36B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447" w:type="pct"/>
            <w:vAlign w:val="center"/>
            <w:hideMark/>
          </w:tcPr>
          <w:p w14:paraId="584E4E78" w14:textId="315BF6F9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429" w:type="pct"/>
            <w:vAlign w:val="center"/>
            <w:hideMark/>
          </w:tcPr>
          <w:p w14:paraId="4F25242A" w14:textId="77777777" w:rsidR="005F30E6" w:rsidRPr="005F30E6" w:rsidRDefault="005F30E6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458" w:type="pct"/>
            <w:vMerge/>
            <w:vAlign w:val="center"/>
            <w:hideMark/>
          </w:tcPr>
          <w:p w14:paraId="5EE93F8A" w14:textId="77777777" w:rsidR="005F30E6" w:rsidRPr="005F30E6" w:rsidRDefault="005F30E6" w:rsidP="005F30E6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  <w:lang w:eastAsia="es-MX"/>
              </w:rPr>
            </w:pPr>
          </w:p>
        </w:tc>
      </w:tr>
    </w:tbl>
    <w:p w14:paraId="3AC1C706" w14:textId="4221A99A" w:rsidR="00227C0C" w:rsidRPr="005F30E6" w:rsidRDefault="00227C0C" w:rsidP="00186A7F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14:paraId="7ADCAF04" w14:textId="77777777" w:rsidR="000B2331" w:rsidRDefault="000B2331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0216DC9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35D4D1A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E0A719D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3BC013F5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3A987FD5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9183260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3FB5B705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8020052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FAC2473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AF27AD5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616F57FF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323B84BF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BEF76E6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1305BDE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798E33B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8A7333C" w14:textId="77777777" w:rsid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6E5306AE" w14:textId="77777777" w:rsidR="005F30E6" w:rsidRPr="005F30E6" w:rsidRDefault="005F30E6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Tablaconcuadrculaclara"/>
        <w:tblW w:w="13768" w:type="dxa"/>
        <w:tblLook w:val="04A0" w:firstRow="1" w:lastRow="0" w:firstColumn="1" w:lastColumn="0" w:noHBand="0" w:noVBand="1"/>
      </w:tblPr>
      <w:tblGrid>
        <w:gridCol w:w="1127"/>
        <w:gridCol w:w="2330"/>
        <w:gridCol w:w="2675"/>
        <w:gridCol w:w="2168"/>
        <w:gridCol w:w="1745"/>
        <w:gridCol w:w="625"/>
        <w:gridCol w:w="715"/>
        <w:gridCol w:w="1035"/>
        <w:gridCol w:w="1348"/>
      </w:tblGrid>
      <w:tr w:rsidR="000B2331" w:rsidRPr="005F30E6" w14:paraId="27FC5A9F" w14:textId="77777777" w:rsidTr="00C3444E">
        <w:trPr>
          <w:trHeight w:val="409"/>
        </w:trPr>
        <w:tc>
          <w:tcPr>
            <w:tcW w:w="3457" w:type="dxa"/>
            <w:gridSpan w:val="2"/>
            <w:noWrap/>
            <w:hideMark/>
          </w:tcPr>
          <w:p w14:paraId="09B78F86" w14:textId="77777777" w:rsidR="000B2331" w:rsidRPr="005F30E6" w:rsidRDefault="000B2331" w:rsidP="000518E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lastRenderedPageBreak/>
              <w:t>DEPENDENCIA</w:t>
            </w:r>
          </w:p>
        </w:tc>
        <w:tc>
          <w:tcPr>
            <w:tcW w:w="10311" w:type="dxa"/>
            <w:gridSpan w:val="7"/>
            <w:noWrap/>
            <w:hideMark/>
          </w:tcPr>
          <w:p w14:paraId="6209AB45" w14:textId="77777777" w:rsidR="000B2331" w:rsidRPr="005F30E6" w:rsidRDefault="000B2331" w:rsidP="000518E0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INSTITUTO TLAXCALTECA PARA DEVOLVER AL PUEBLO LO ROBADO</w:t>
            </w:r>
          </w:p>
        </w:tc>
      </w:tr>
      <w:tr w:rsidR="000B2331" w:rsidRPr="005F30E6" w14:paraId="5060D820" w14:textId="77777777" w:rsidTr="00C3444E">
        <w:trPr>
          <w:trHeight w:val="409"/>
        </w:trPr>
        <w:tc>
          <w:tcPr>
            <w:tcW w:w="3457" w:type="dxa"/>
            <w:gridSpan w:val="2"/>
            <w:noWrap/>
            <w:hideMark/>
          </w:tcPr>
          <w:p w14:paraId="172D5676" w14:textId="77777777" w:rsidR="000B2331" w:rsidRPr="005F30E6" w:rsidRDefault="000B2331" w:rsidP="000518E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UNIDAD RESPONSABLE</w:t>
            </w:r>
          </w:p>
        </w:tc>
        <w:tc>
          <w:tcPr>
            <w:tcW w:w="10311" w:type="dxa"/>
            <w:gridSpan w:val="7"/>
            <w:noWrap/>
            <w:hideMark/>
          </w:tcPr>
          <w:p w14:paraId="415AB865" w14:textId="77777777" w:rsidR="000B2331" w:rsidRPr="005F30E6" w:rsidRDefault="000B2331" w:rsidP="000518E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1. DIRECCIÓN GENERAL</w:t>
            </w:r>
          </w:p>
        </w:tc>
      </w:tr>
      <w:tr w:rsidR="000B2331" w:rsidRPr="005F30E6" w14:paraId="3882ABFD" w14:textId="77777777" w:rsidTr="00C3444E">
        <w:trPr>
          <w:trHeight w:val="375"/>
        </w:trPr>
        <w:tc>
          <w:tcPr>
            <w:tcW w:w="3457" w:type="dxa"/>
            <w:gridSpan w:val="2"/>
            <w:noWrap/>
            <w:hideMark/>
          </w:tcPr>
          <w:p w14:paraId="2E5030DF" w14:textId="77777777" w:rsidR="000B2331" w:rsidRPr="005F30E6" w:rsidRDefault="000B2331" w:rsidP="000518E0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NOMBRE DEL PROYECYO</w:t>
            </w:r>
          </w:p>
        </w:tc>
        <w:tc>
          <w:tcPr>
            <w:tcW w:w="10311" w:type="dxa"/>
            <w:gridSpan w:val="7"/>
            <w:noWrap/>
            <w:hideMark/>
          </w:tcPr>
          <w:p w14:paraId="556FAE68" w14:textId="77777777" w:rsidR="000B2331" w:rsidRPr="005F30E6" w:rsidRDefault="000B2331" w:rsidP="000518E0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MX"/>
              </w:rPr>
              <w:t>308-8K. ADMINISTRACIÓN Y DESTINO DE BIENES ASEGURADOS, ABANDONADOS Y DECOMISADOS</w:t>
            </w:r>
          </w:p>
        </w:tc>
      </w:tr>
      <w:tr w:rsidR="000B2331" w:rsidRPr="005F30E6" w14:paraId="71BF9EDE" w14:textId="77777777" w:rsidTr="005F30E6">
        <w:trPr>
          <w:trHeight w:val="405"/>
        </w:trPr>
        <w:tc>
          <w:tcPr>
            <w:tcW w:w="1127" w:type="dxa"/>
            <w:vMerge w:val="restart"/>
            <w:vAlign w:val="center"/>
            <w:hideMark/>
          </w:tcPr>
          <w:p w14:paraId="557C8D39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OBJETIVO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264297B4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ACTIVIDAD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63C29F9E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ÁREA RESPONSABLE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3C725853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U.M.</w:t>
            </w:r>
          </w:p>
        </w:tc>
        <w:tc>
          <w:tcPr>
            <w:tcW w:w="1745" w:type="dxa"/>
            <w:vMerge w:val="restart"/>
            <w:vAlign w:val="center"/>
            <w:hideMark/>
          </w:tcPr>
          <w:p w14:paraId="09B33F86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CUMPLIMIENTO</w:t>
            </w:r>
          </w:p>
        </w:tc>
        <w:tc>
          <w:tcPr>
            <w:tcW w:w="2375" w:type="dxa"/>
            <w:gridSpan w:val="3"/>
            <w:vAlign w:val="center"/>
            <w:hideMark/>
          </w:tcPr>
          <w:p w14:paraId="3C98A337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CALENDARIZACIÓN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46BA3CE9" w14:textId="77777777" w:rsidR="000B2331" w:rsidRPr="005F30E6" w:rsidRDefault="000B2331" w:rsidP="005F30E6">
            <w:pPr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es-MX"/>
              </w:rPr>
              <w:t>% AVANCE ANUAL</w:t>
            </w:r>
          </w:p>
        </w:tc>
      </w:tr>
      <w:tr w:rsidR="000B2331" w:rsidRPr="005F30E6" w14:paraId="1B78A1A0" w14:textId="77777777" w:rsidTr="00C3444E">
        <w:trPr>
          <w:trHeight w:val="232"/>
        </w:trPr>
        <w:tc>
          <w:tcPr>
            <w:tcW w:w="1127" w:type="dxa"/>
            <w:vMerge/>
            <w:hideMark/>
          </w:tcPr>
          <w:p w14:paraId="5F3E9DE3" w14:textId="77777777" w:rsidR="000B2331" w:rsidRPr="005F30E6" w:rsidRDefault="000B2331" w:rsidP="000518E0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hideMark/>
          </w:tcPr>
          <w:p w14:paraId="003BF565" w14:textId="77777777" w:rsidR="000B2331" w:rsidRPr="005F30E6" w:rsidRDefault="000B2331" w:rsidP="000518E0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hideMark/>
          </w:tcPr>
          <w:p w14:paraId="1741D4B3" w14:textId="77777777" w:rsidR="000B2331" w:rsidRPr="005F30E6" w:rsidRDefault="000B2331" w:rsidP="000518E0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hideMark/>
          </w:tcPr>
          <w:p w14:paraId="53898290" w14:textId="77777777" w:rsidR="000B2331" w:rsidRPr="005F30E6" w:rsidRDefault="000B2331" w:rsidP="000518E0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Merge/>
            <w:hideMark/>
          </w:tcPr>
          <w:p w14:paraId="5D62A49C" w14:textId="77777777" w:rsidR="000B2331" w:rsidRPr="005F30E6" w:rsidRDefault="000B2331" w:rsidP="000518E0">
            <w:pP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625" w:type="dxa"/>
            <w:hideMark/>
          </w:tcPr>
          <w:p w14:paraId="2C51DFF9" w14:textId="77777777" w:rsidR="000B2331" w:rsidRPr="005F30E6" w:rsidRDefault="000B2331" w:rsidP="000518E0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Julio</w:t>
            </w:r>
          </w:p>
        </w:tc>
        <w:tc>
          <w:tcPr>
            <w:tcW w:w="715" w:type="dxa"/>
            <w:hideMark/>
          </w:tcPr>
          <w:p w14:paraId="5C0A0B21" w14:textId="77777777" w:rsidR="000B2331" w:rsidRPr="005F30E6" w:rsidRDefault="000B2331" w:rsidP="000518E0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Agosto</w:t>
            </w:r>
          </w:p>
        </w:tc>
        <w:tc>
          <w:tcPr>
            <w:tcW w:w="1035" w:type="dxa"/>
            <w:hideMark/>
          </w:tcPr>
          <w:p w14:paraId="0859C942" w14:textId="77777777" w:rsidR="000B2331" w:rsidRPr="005F30E6" w:rsidRDefault="000B2331" w:rsidP="000518E0">
            <w:pPr>
              <w:jc w:val="center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Septiembre</w:t>
            </w:r>
          </w:p>
        </w:tc>
        <w:tc>
          <w:tcPr>
            <w:tcW w:w="1348" w:type="dxa"/>
            <w:vMerge/>
            <w:hideMark/>
          </w:tcPr>
          <w:p w14:paraId="778A9B66" w14:textId="77777777" w:rsidR="000B2331" w:rsidRPr="005F30E6" w:rsidRDefault="000B2331" w:rsidP="000518E0">
            <w:pPr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es-MX"/>
              </w:rPr>
            </w:pPr>
          </w:p>
        </w:tc>
      </w:tr>
      <w:tr w:rsidR="000B2331" w:rsidRPr="005F30E6" w14:paraId="69023385" w14:textId="77777777" w:rsidTr="005F30E6">
        <w:trPr>
          <w:trHeight w:val="447"/>
        </w:trPr>
        <w:tc>
          <w:tcPr>
            <w:tcW w:w="1127" w:type="dxa"/>
            <w:vMerge w:val="restart"/>
            <w:vAlign w:val="center"/>
            <w:hideMark/>
          </w:tcPr>
          <w:p w14:paraId="7DDD3D7B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A1.1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2B8C8707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Seguimientos realizados a los juicios penales, agrarios, administrativos, laborales y juicios de amparo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4924EE6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28DA137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SEGUIMIENTO</w:t>
            </w:r>
          </w:p>
        </w:tc>
        <w:tc>
          <w:tcPr>
            <w:tcW w:w="1745" w:type="dxa"/>
            <w:vAlign w:val="center"/>
            <w:hideMark/>
          </w:tcPr>
          <w:p w14:paraId="5128E13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2853FA6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715" w:type="dxa"/>
            <w:vAlign w:val="center"/>
          </w:tcPr>
          <w:p w14:paraId="38BA26F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5874F07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193A34A4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4A070185" w14:textId="77777777" w:rsidTr="005F30E6">
        <w:trPr>
          <w:trHeight w:val="360"/>
        </w:trPr>
        <w:tc>
          <w:tcPr>
            <w:tcW w:w="1127" w:type="dxa"/>
            <w:vMerge/>
            <w:vAlign w:val="center"/>
            <w:hideMark/>
          </w:tcPr>
          <w:p w14:paraId="147F5B26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74D86E82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2E1469C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602B27E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72A6814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78B9D7F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0C9EAC2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3E3ECEB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0A8C78E8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26F81B26" w14:textId="77777777" w:rsidTr="005F30E6">
        <w:trPr>
          <w:trHeight w:val="535"/>
        </w:trPr>
        <w:tc>
          <w:tcPr>
            <w:tcW w:w="1127" w:type="dxa"/>
            <w:vMerge w:val="restart"/>
            <w:noWrap/>
            <w:vAlign w:val="center"/>
            <w:hideMark/>
          </w:tcPr>
          <w:p w14:paraId="09D22FB9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A1.1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5F7D8EF7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Seguimientos programados a los juicios penales, agrarios, administrativos, laborales y juicios de amparo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6EE293D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054F61F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SEGUIMIENTO</w:t>
            </w:r>
          </w:p>
        </w:tc>
        <w:tc>
          <w:tcPr>
            <w:tcW w:w="1745" w:type="dxa"/>
            <w:vAlign w:val="center"/>
            <w:hideMark/>
          </w:tcPr>
          <w:p w14:paraId="516E5B7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11B774B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715" w:type="dxa"/>
            <w:vAlign w:val="center"/>
          </w:tcPr>
          <w:p w14:paraId="460568D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5893200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1F414B72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4DC84DEE" w14:textId="77777777" w:rsidTr="005F30E6">
        <w:trPr>
          <w:trHeight w:val="392"/>
        </w:trPr>
        <w:tc>
          <w:tcPr>
            <w:tcW w:w="1127" w:type="dxa"/>
            <w:vMerge/>
            <w:vAlign w:val="center"/>
            <w:hideMark/>
          </w:tcPr>
          <w:p w14:paraId="17364644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183260CB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5FB8072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31F7B1A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0667DE0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59BDF53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774C85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0636CCD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7F5DD52E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5142E26C" w14:textId="77777777" w:rsidTr="005F30E6">
        <w:trPr>
          <w:trHeight w:val="479"/>
        </w:trPr>
        <w:tc>
          <w:tcPr>
            <w:tcW w:w="1127" w:type="dxa"/>
            <w:vMerge w:val="restart"/>
            <w:noWrap/>
            <w:vAlign w:val="center"/>
            <w:hideMark/>
          </w:tcPr>
          <w:p w14:paraId="186285FF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A1.2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16BB35A5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Propuestas de proyectos de informes previos y justificados y cumplimiento de ejecutorías en materia de amparo elaborados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2705C2A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23092DA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PROPUESTA</w:t>
            </w:r>
          </w:p>
        </w:tc>
        <w:tc>
          <w:tcPr>
            <w:tcW w:w="1745" w:type="dxa"/>
            <w:vAlign w:val="center"/>
            <w:hideMark/>
          </w:tcPr>
          <w:p w14:paraId="32282C5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4A3AD27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715" w:type="dxa"/>
            <w:vAlign w:val="center"/>
          </w:tcPr>
          <w:p w14:paraId="4DA7E6A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3D4992C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4A91AA66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2BF87C74" w14:textId="77777777" w:rsidTr="005F30E6">
        <w:trPr>
          <w:trHeight w:val="333"/>
        </w:trPr>
        <w:tc>
          <w:tcPr>
            <w:tcW w:w="1127" w:type="dxa"/>
            <w:vMerge/>
            <w:vAlign w:val="center"/>
            <w:hideMark/>
          </w:tcPr>
          <w:p w14:paraId="0DF51B22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0F1EAF49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2737456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0E6D8D7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1BD9691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7EA1AD8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1B8A54B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24E1513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72F494AC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00909A5D" w14:textId="77777777" w:rsidTr="005F30E6">
        <w:trPr>
          <w:trHeight w:val="641"/>
        </w:trPr>
        <w:tc>
          <w:tcPr>
            <w:tcW w:w="1127" w:type="dxa"/>
            <w:vMerge w:val="restart"/>
            <w:noWrap/>
            <w:vAlign w:val="center"/>
            <w:hideMark/>
          </w:tcPr>
          <w:p w14:paraId="76CB2C41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A1.2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6B6DA9B4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Propuestas de proyectos de informes previos y justificados y cumplimiento de ejecutorías en materia de amparo proyectados a elaborar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6914546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4BF6D08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PROPUESTA</w:t>
            </w:r>
          </w:p>
        </w:tc>
        <w:tc>
          <w:tcPr>
            <w:tcW w:w="1745" w:type="dxa"/>
            <w:vAlign w:val="center"/>
            <w:hideMark/>
          </w:tcPr>
          <w:p w14:paraId="56ABA8F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127DA2E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715" w:type="dxa"/>
            <w:vAlign w:val="center"/>
          </w:tcPr>
          <w:p w14:paraId="78DE96C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0E4C73D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2603F31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06681718" w14:textId="77777777" w:rsidTr="005F30E6">
        <w:trPr>
          <w:trHeight w:val="365"/>
        </w:trPr>
        <w:tc>
          <w:tcPr>
            <w:tcW w:w="1127" w:type="dxa"/>
            <w:vMerge/>
            <w:vAlign w:val="center"/>
            <w:hideMark/>
          </w:tcPr>
          <w:p w14:paraId="467E8454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7EA75A3D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753DC5A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5DD47C4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3BB1475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1B0B161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135A8A3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1375BD2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26E6FC4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7A11DD3C" w14:textId="77777777" w:rsidTr="005F30E6">
        <w:trPr>
          <w:trHeight w:val="369"/>
        </w:trPr>
        <w:tc>
          <w:tcPr>
            <w:tcW w:w="1127" w:type="dxa"/>
            <w:vMerge w:val="restart"/>
            <w:noWrap/>
            <w:vAlign w:val="center"/>
            <w:hideMark/>
          </w:tcPr>
          <w:p w14:paraId="624AA026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A1.3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63EEC6FE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Requerimientos atendidos que fueron presentados por las autoridades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5A54DB6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04721C8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REQUERIMIENTO</w:t>
            </w:r>
          </w:p>
        </w:tc>
        <w:tc>
          <w:tcPr>
            <w:tcW w:w="1745" w:type="dxa"/>
            <w:vAlign w:val="center"/>
            <w:hideMark/>
          </w:tcPr>
          <w:p w14:paraId="28BCD7D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6FB0E51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0516D9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7EE6D3C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785899D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0D1C7ABE" w14:textId="77777777" w:rsidTr="005F30E6">
        <w:trPr>
          <w:trHeight w:val="308"/>
        </w:trPr>
        <w:tc>
          <w:tcPr>
            <w:tcW w:w="1127" w:type="dxa"/>
            <w:vMerge/>
            <w:vAlign w:val="center"/>
            <w:hideMark/>
          </w:tcPr>
          <w:p w14:paraId="1A613FCF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1FD9A92A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7C3B763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1033F50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344BD28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5BD9503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3AE7953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6154382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76FAC31F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1123E171" w14:textId="77777777" w:rsidTr="005F30E6">
        <w:trPr>
          <w:trHeight w:val="425"/>
        </w:trPr>
        <w:tc>
          <w:tcPr>
            <w:tcW w:w="1127" w:type="dxa"/>
            <w:vMerge w:val="restart"/>
            <w:noWrap/>
            <w:vAlign w:val="center"/>
            <w:hideMark/>
          </w:tcPr>
          <w:p w14:paraId="189D95E1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A1.3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708B9DD2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Requerimientos presentados por las autoridades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37326D4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2496737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REQUERIMIENTO</w:t>
            </w:r>
          </w:p>
        </w:tc>
        <w:tc>
          <w:tcPr>
            <w:tcW w:w="1745" w:type="dxa"/>
            <w:vAlign w:val="center"/>
            <w:hideMark/>
          </w:tcPr>
          <w:p w14:paraId="3AD7703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75F8063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4712E32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3AA0A56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3FF7667F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7EB4730D" w14:textId="77777777" w:rsidTr="005F30E6">
        <w:trPr>
          <w:trHeight w:val="445"/>
        </w:trPr>
        <w:tc>
          <w:tcPr>
            <w:tcW w:w="1127" w:type="dxa"/>
            <w:vMerge/>
            <w:vAlign w:val="center"/>
            <w:hideMark/>
          </w:tcPr>
          <w:p w14:paraId="288C7495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2F614B60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4295742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7A959A3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584A039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2A78F9B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E0FF7D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45A37BD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2BD3FD98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467CFDD3" w14:textId="77777777" w:rsidTr="005F30E6">
        <w:trPr>
          <w:trHeight w:val="407"/>
        </w:trPr>
        <w:tc>
          <w:tcPr>
            <w:tcW w:w="1127" w:type="dxa"/>
            <w:vMerge w:val="restart"/>
            <w:noWrap/>
            <w:vAlign w:val="center"/>
            <w:hideMark/>
          </w:tcPr>
          <w:p w14:paraId="6BAEBAD2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A1.4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2942094B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Convenios judiciales o documentos relativos a la recuperación de activos suscritos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656B579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620C116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CONVENIO</w:t>
            </w:r>
          </w:p>
        </w:tc>
        <w:tc>
          <w:tcPr>
            <w:tcW w:w="1745" w:type="dxa"/>
            <w:vAlign w:val="center"/>
            <w:hideMark/>
          </w:tcPr>
          <w:p w14:paraId="040546B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59766BD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2F14DC8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4E5CAEF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54B1DD20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6317150F" w14:textId="77777777" w:rsidTr="005F30E6">
        <w:trPr>
          <w:trHeight w:val="348"/>
        </w:trPr>
        <w:tc>
          <w:tcPr>
            <w:tcW w:w="1127" w:type="dxa"/>
            <w:vMerge/>
            <w:vAlign w:val="center"/>
            <w:hideMark/>
          </w:tcPr>
          <w:p w14:paraId="44226264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76256EE4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151C157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7171559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23EC90D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457E4B6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19203F9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0535013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5D7B6D25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5429A03C" w14:textId="77777777" w:rsidTr="005F30E6">
        <w:trPr>
          <w:trHeight w:val="440"/>
        </w:trPr>
        <w:tc>
          <w:tcPr>
            <w:tcW w:w="1127" w:type="dxa"/>
            <w:vMerge w:val="restart"/>
            <w:noWrap/>
            <w:vAlign w:val="center"/>
            <w:hideMark/>
          </w:tcPr>
          <w:p w14:paraId="078FBA84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A1.4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2FF31A2B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Convenios judiciales o documentos relativos a la recuperación de activos programados a suscribir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1C3FB0A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52689FA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CONVENIO</w:t>
            </w:r>
          </w:p>
        </w:tc>
        <w:tc>
          <w:tcPr>
            <w:tcW w:w="1745" w:type="dxa"/>
            <w:vAlign w:val="center"/>
            <w:hideMark/>
          </w:tcPr>
          <w:p w14:paraId="12C1B13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2BB88C3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1E899E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3366523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776E0E5B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60408CBD" w14:textId="77777777" w:rsidTr="005F30E6">
        <w:trPr>
          <w:trHeight w:val="542"/>
        </w:trPr>
        <w:tc>
          <w:tcPr>
            <w:tcW w:w="1127" w:type="dxa"/>
            <w:vMerge/>
            <w:vAlign w:val="center"/>
            <w:hideMark/>
          </w:tcPr>
          <w:p w14:paraId="5BF4FC48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607F31DE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0AA8F81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0F41D65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6BC938A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218F1F1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0AA930B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17BFAC0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2F36B167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11145927" w14:textId="77777777" w:rsidTr="005F30E6">
        <w:trPr>
          <w:trHeight w:val="354"/>
        </w:trPr>
        <w:tc>
          <w:tcPr>
            <w:tcW w:w="1127" w:type="dxa"/>
            <w:vMerge w:val="restart"/>
            <w:noWrap/>
            <w:vAlign w:val="center"/>
            <w:hideMark/>
          </w:tcPr>
          <w:p w14:paraId="27642413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lastRenderedPageBreak/>
              <w:t>A1.5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47C8B894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Avalúos de bienes muebles e inmuebles realizados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7A5DF12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00F8B0B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AVALÚO</w:t>
            </w:r>
          </w:p>
        </w:tc>
        <w:tc>
          <w:tcPr>
            <w:tcW w:w="1745" w:type="dxa"/>
            <w:vAlign w:val="center"/>
            <w:hideMark/>
          </w:tcPr>
          <w:p w14:paraId="5FA056F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2536011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23D4210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1C04BFD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7D3FBBCB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5CA4B5D5" w14:textId="77777777" w:rsidTr="005F30E6">
        <w:trPr>
          <w:trHeight w:val="315"/>
        </w:trPr>
        <w:tc>
          <w:tcPr>
            <w:tcW w:w="1127" w:type="dxa"/>
            <w:vMerge/>
            <w:vAlign w:val="center"/>
            <w:hideMark/>
          </w:tcPr>
          <w:p w14:paraId="54ACF121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09AB4F2A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0C08BF6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46A2736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61332D9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0368992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5EC92A5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666A210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1081BFB8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34B6DFC6" w14:textId="77777777" w:rsidTr="005F30E6">
        <w:trPr>
          <w:trHeight w:val="396"/>
        </w:trPr>
        <w:tc>
          <w:tcPr>
            <w:tcW w:w="1127" w:type="dxa"/>
            <w:vMerge w:val="restart"/>
            <w:noWrap/>
            <w:vAlign w:val="center"/>
            <w:hideMark/>
          </w:tcPr>
          <w:p w14:paraId="35E08ADD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A1.5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023C1C00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Avalúos de bienes muebles e inmuebles programados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570AEC1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590F074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AVALÚO</w:t>
            </w:r>
          </w:p>
        </w:tc>
        <w:tc>
          <w:tcPr>
            <w:tcW w:w="1745" w:type="dxa"/>
            <w:vAlign w:val="center"/>
            <w:hideMark/>
          </w:tcPr>
          <w:p w14:paraId="3096AA4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1F10035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445D29B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4516877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0C585B65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5F48F1FA" w14:textId="77777777" w:rsidTr="005F30E6">
        <w:trPr>
          <w:trHeight w:val="510"/>
        </w:trPr>
        <w:tc>
          <w:tcPr>
            <w:tcW w:w="1127" w:type="dxa"/>
            <w:vMerge/>
            <w:vAlign w:val="center"/>
            <w:hideMark/>
          </w:tcPr>
          <w:p w14:paraId="66B37D9A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0EE67283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39C3BED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257D213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4C70E08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21634E5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9C09C7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6D3F8B0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39C54085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6DF86029" w14:textId="77777777" w:rsidTr="005F30E6">
        <w:trPr>
          <w:trHeight w:val="377"/>
        </w:trPr>
        <w:tc>
          <w:tcPr>
            <w:tcW w:w="1127" w:type="dxa"/>
            <w:vMerge w:val="restart"/>
            <w:noWrap/>
            <w:vAlign w:val="center"/>
            <w:hideMark/>
          </w:tcPr>
          <w:p w14:paraId="0C77DE7D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A1.6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6D9F0CA4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Recepciones realizadas de bienes muebles e inmuebles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09B4E85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7C430A2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RECEPCIÓN</w:t>
            </w:r>
          </w:p>
        </w:tc>
        <w:tc>
          <w:tcPr>
            <w:tcW w:w="1745" w:type="dxa"/>
            <w:vAlign w:val="center"/>
            <w:hideMark/>
          </w:tcPr>
          <w:p w14:paraId="32E885B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1D5F269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657FF3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58E5C53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01CB43E5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1A3281C3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6C8DF909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1D97ADA8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5EEDC25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6245B2A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26E2FD0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6D12631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56F555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4B2B016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4BE1381D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41A63081" w14:textId="77777777" w:rsidTr="005F30E6">
        <w:trPr>
          <w:trHeight w:val="347"/>
        </w:trPr>
        <w:tc>
          <w:tcPr>
            <w:tcW w:w="1127" w:type="dxa"/>
            <w:vMerge w:val="restart"/>
            <w:noWrap/>
            <w:vAlign w:val="center"/>
            <w:hideMark/>
          </w:tcPr>
          <w:p w14:paraId="1EA8C56C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A1.6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4BAA80D2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Recepciones proyectadas de bienes muebles e inmuebles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671CE82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5B0327A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RECEPCIÓN</w:t>
            </w:r>
          </w:p>
        </w:tc>
        <w:tc>
          <w:tcPr>
            <w:tcW w:w="1745" w:type="dxa"/>
            <w:vAlign w:val="center"/>
            <w:hideMark/>
          </w:tcPr>
          <w:p w14:paraId="231481A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64BE39D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0BE791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5639900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79580AE0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7922464F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1F9FABE4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4B921A4D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3F07D8F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2B1B18C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49935C9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3554112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523E30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7CC8A0A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37C7700C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5D93F8D5" w14:textId="77777777" w:rsidTr="005F30E6">
        <w:trPr>
          <w:trHeight w:val="331"/>
        </w:trPr>
        <w:tc>
          <w:tcPr>
            <w:tcW w:w="1127" w:type="dxa"/>
            <w:vMerge w:val="restart"/>
            <w:noWrap/>
            <w:vAlign w:val="center"/>
            <w:hideMark/>
          </w:tcPr>
          <w:p w14:paraId="32F04F9E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A1.7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482B313F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Reuniones realizadas con la junta de gobierno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3C0D175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5D45ACE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REUNIÓN</w:t>
            </w:r>
          </w:p>
        </w:tc>
        <w:tc>
          <w:tcPr>
            <w:tcW w:w="1745" w:type="dxa"/>
            <w:vAlign w:val="center"/>
            <w:hideMark/>
          </w:tcPr>
          <w:p w14:paraId="55066E7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72C8713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0EAC4EB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035435D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50A1786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33.33</w:t>
            </w:r>
          </w:p>
        </w:tc>
      </w:tr>
      <w:tr w:rsidR="000B2331" w:rsidRPr="005F30E6" w14:paraId="1EEC9718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10BDDAD3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5E808327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0334595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0A54473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5E3C859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52DE9BD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410D3A0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337918B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/>
            <w:vAlign w:val="center"/>
            <w:hideMark/>
          </w:tcPr>
          <w:p w14:paraId="47B5A7A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108A345A" w14:textId="77777777" w:rsidTr="005F30E6">
        <w:trPr>
          <w:trHeight w:val="329"/>
        </w:trPr>
        <w:tc>
          <w:tcPr>
            <w:tcW w:w="1127" w:type="dxa"/>
            <w:vMerge w:val="restart"/>
            <w:noWrap/>
            <w:vAlign w:val="center"/>
            <w:hideMark/>
          </w:tcPr>
          <w:p w14:paraId="756D31C2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A1.7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791AC899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Reuniones programadas con la junta de gobierno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138E8FC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5F2F1C1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REUNIÓN</w:t>
            </w:r>
          </w:p>
        </w:tc>
        <w:tc>
          <w:tcPr>
            <w:tcW w:w="1745" w:type="dxa"/>
            <w:vAlign w:val="center"/>
            <w:hideMark/>
          </w:tcPr>
          <w:p w14:paraId="2D56554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64138A3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5CA9797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6CA62AF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3DCA2F6D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33.33</w:t>
            </w:r>
          </w:p>
        </w:tc>
      </w:tr>
      <w:tr w:rsidR="000B2331" w:rsidRPr="005F30E6" w14:paraId="1D5B64CB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21072CAD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2B49A35E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430D21A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69D172C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232C944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0041682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845330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41C44AD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/>
            <w:vAlign w:val="center"/>
            <w:hideMark/>
          </w:tcPr>
          <w:p w14:paraId="22792A60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2F3C8F6B" w14:textId="77777777" w:rsidTr="005F30E6">
        <w:trPr>
          <w:trHeight w:val="396"/>
        </w:trPr>
        <w:tc>
          <w:tcPr>
            <w:tcW w:w="1127" w:type="dxa"/>
            <w:vMerge w:val="restart"/>
            <w:noWrap/>
            <w:vAlign w:val="center"/>
            <w:hideMark/>
          </w:tcPr>
          <w:p w14:paraId="563670E6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A2.1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01960764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realizadas de la oferta gubernamental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73A6470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4CFF4D6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794A466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317BEEA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A7E713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5FCA96A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7A01B9A9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62F0C92C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4156BBA3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376925CC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57DBC4D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251A919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07503DE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2C62830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5A4A914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79B3CE1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01F65A3F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1337E0E9" w14:textId="77777777" w:rsidTr="005F30E6">
        <w:trPr>
          <w:trHeight w:val="465"/>
        </w:trPr>
        <w:tc>
          <w:tcPr>
            <w:tcW w:w="1127" w:type="dxa"/>
            <w:vMerge w:val="restart"/>
            <w:noWrap/>
            <w:vAlign w:val="center"/>
            <w:hideMark/>
          </w:tcPr>
          <w:p w14:paraId="4A629638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A2.1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4329CF24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programadas de la oferta gubernamental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35FC680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2F2FA71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522AE3D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5272B26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1533CFD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7FB97FE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0A6D03CF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6A82A734" w14:textId="77777777" w:rsidTr="005F30E6">
        <w:trPr>
          <w:trHeight w:val="328"/>
        </w:trPr>
        <w:tc>
          <w:tcPr>
            <w:tcW w:w="1127" w:type="dxa"/>
            <w:vMerge/>
            <w:vAlign w:val="center"/>
            <w:hideMark/>
          </w:tcPr>
          <w:p w14:paraId="61BC13C6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074F7790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0EAA809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3E14F4C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450060A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3A8883A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222FF5E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24F9CDB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1E56297F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1C8ACAC6" w14:textId="77777777" w:rsidTr="005F30E6">
        <w:trPr>
          <w:trHeight w:val="393"/>
        </w:trPr>
        <w:tc>
          <w:tcPr>
            <w:tcW w:w="1127" w:type="dxa"/>
            <w:vMerge w:val="restart"/>
            <w:noWrap/>
            <w:vAlign w:val="center"/>
            <w:hideMark/>
          </w:tcPr>
          <w:p w14:paraId="31556D54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A2.2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354FF786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realizadas de la cultura de la prevención del delito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57D7988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0502A25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511AF21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11C7552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271B3E8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5B3A3D5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6451432C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20.00</w:t>
            </w:r>
          </w:p>
        </w:tc>
      </w:tr>
      <w:tr w:rsidR="000B2331" w:rsidRPr="005F30E6" w14:paraId="5BAEFC8A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1391D4F7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5CA3C2B3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117124F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3CA5078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221F9FE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324698D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596353B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528F6FD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/>
            <w:vAlign w:val="center"/>
            <w:hideMark/>
          </w:tcPr>
          <w:p w14:paraId="63C37010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0786E865" w14:textId="77777777" w:rsidTr="005F30E6">
        <w:trPr>
          <w:trHeight w:val="471"/>
        </w:trPr>
        <w:tc>
          <w:tcPr>
            <w:tcW w:w="1127" w:type="dxa"/>
            <w:vMerge w:val="restart"/>
            <w:noWrap/>
            <w:vAlign w:val="center"/>
            <w:hideMark/>
          </w:tcPr>
          <w:p w14:paraId="631B1518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A2.2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21052731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programadas de la cultura de la prevención del delito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5DBD44B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4102DA8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25856A8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0A543A2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5C468DE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19BDC9A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20EEE2FE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20.00</w:t>
            </w:r>
          </w:p>
        </w:tc>
      </w:tr>
      <w:tr w:rsidR="000B2331" w:rsidRPr="005F30E6" w14:paraId="2CF53D6B" w14:textId="77777777" w:rsidTr="005F30E6">
        <w:trPr>
          <w:trHeight w:val="269"/>
        </w:trPr>
        <w:tc>
          <w:tcPr>
            <w:tcW w:w="1127" w:type="dxa"/>
            <w:vMerge/>
            <w:vAlign w:val="center"/>
            <w:hideMark/>
          </w:tcPr>
          <w:p w14:paraId="5D8E0E0E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2DBE2519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72A20D2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4DDF0ED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01495C8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767025C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4766F32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538A0D4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/>
            <w:vAlign w:val="center"/>
            <w:hideMark/>
          </w:tcPr>
          <w:p w14:paraId="722C6A4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5FC78345" w14:textId="77777777" w:rsidTr="005F30E6">
        <w:trPr>
          <w:trHeight w:val="488"/>
        </w:trPr>
        <w:tc>
          <w:tcPr>
            <w:tcW w:w="1127" w:type="dxa"/>
            <w:vMerge w:val="restart"/>
            <w:noWrap/>
            <w:vAlign w:val="center"/>
            <w:hideMark/>
          </w:tcPr>
          <w:p w14:paraId="57420ACF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A2.3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1BA59858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realizadas de los beneficios sociales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3AD2261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2B0BE3B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022BFFD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6D03519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335F0B2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603C494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03D3649D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3901C46E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0403DCAA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23351D22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47AB5DB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14382B4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49E1E45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7A00CBD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0B99F8B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2CE6474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1949A313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68385EB5" w14:textId="77777777" w:rsidTr="005F30E6">
        <w:trPr>
          <w:trHeight w:val="470"/>
        </w:trPr>
        <w:tc>
          <w:tcPr>
            <w:tcW w:w="1127" w:type="dxa"/>
            <w:vMerge w:val="restart"/>
            <w:noWrap/>
            <w:vAlign w:val="center"/>
            <w:hideMark/>
          </w:tcPr>
          <w:p w14:paraId="13D9701A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lastRenderedPageBreak/>
              <w:t>A2.3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17AE5B82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programadas de los beneficios sociales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16F9375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71CC9F0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51FEBA7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34456EE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6BB984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45CE0D9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0CEC81B3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20FC2D3A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559625D0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7C357127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2942E82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06D09A6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0BC0156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630285F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2D9EAE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2D15BD7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36136450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1A29EFC7" w14:textId="77777777" w:rsidTr="005F30E6">
        <w:trPr>
          <w:trHeight w:val="397"/>
        </w:trPr>
        <w:tc>
          <w:tcPr>
            <w:tcW w:w="1127" w:type="dxa"/>
            <w:vMerge w:val="restart"/>
            <w:noWrap/>
            <w:vAlign w:val="center"/>
            <w:hideMark/>
          </w:tcPr>
          <w:p w14:paraId="055FCD96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A2.4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475E99DB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realizadas de los números de emergencia para brindar atención y soporte jurídico a la ciudadanía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1341406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49505AB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2AB56AF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0CD52D9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942EBF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47637B6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4E833235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20.00</w:t>
            </w:r>
          </w:p>
        </w:tc>
      </w:tr>
      <w:tr w:rsidR="000B2331" w:rsidRPr="005F30E6" w14:paraId="75F12C9E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55E05492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1A19567C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591786A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7696541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0024EDD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23C62CB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04AD9AB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1314E52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/>
            <w:vAlign w:val="center"/>
            <w:hideMark/>
          </w:tcPr>
          <w:p w14:paraId="23A7C304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0CF411C4" w14:textId="77777777" w:rsidTr="005F30E6">
        <w:trPr>
          <w:trHeight w:val="400"/>
        </w:trPr>
        <w:tc>
          <w:tcPr>
            <w:tcW w:w="1127" w:type="dxa"/>
            <w:vMerge w:val="restart"/>
            <w:noWrap/>
            <w:vAlign w:val="center"/>
            <w:hideMark/>
          </w:tcPr>
          <w:p w14:paraId="4049A422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A2.4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642A7435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programadas de los números de emergencia para brindar atención y soporte jurídico a la ciudadanía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4BB8F68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11D5D09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52AFF1E4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42DFAB2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19B572D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6102CDF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43A430E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20.00</w:t>
            </w:r>
          </w:p>
        </w:tc>
      </w:tr>
      <w:tr w:rsidR="000B2331" w:rsidRPr="005F30E6" w14:paraId="196A8605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0A5A4082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43696676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3D8C8F4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5461DC3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494A8ED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4C55911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09AAE1F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7BAA86D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/>
            <w:vAlign w:val="center"/>
            <w:hideMark/>
          </w:tcPr>
          <w:p w14:paraId="580380A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3F39AC87" w14:textId="77777777" w:rsidTr="005F30E6">
        <w:trPr>
          <w:trHeight w:val="409"/>
        </w:trPr>
        <w:tc>
          <w:tcPr>
            <w:tcW w:w="1127" w:type="dxa"/>
            <w:vMerge w:val="restart"/>
            <w:noWrap/>
            <w:vAlign w:val="center"/>
            <w:hideMark/>
          </w:tcPr>
          <w:p w14:paraId="26A42604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A2.5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025323C6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Difusiones en materia de prevención y respeto de los Derechos Humanos realizadas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4A901ED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15FD36D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2E2DC12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2C58CAD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56A7EB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418CC9F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512CD023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50.00</w:t>
            </w:r>
          </w:p>
        </w:tc>
      </w:tr>
      <w:tr w:rsidR="000B2331" w:rsidRPr="005F30E6" w14:paraId="40DA7BC6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229C7A68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6810A692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61D3111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7944A32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59352281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6679A65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3F07FD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1C6592E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/>
            <w:vAlign w:val="center"/>
            <w:hideMark/>
          </w:tcPr>
          <w:p w14:paraId="7FC19768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40798AED" w14:textId="77777777" w:rsidTr="005F30E6">
        <w:trPr>
          <w:trHeight w:val="366"/>
        </w:trPr>
        <w:tc>
          <w:tcPr>
            <w:tcW w:w="1127" w:type="dxa"/>
            <w:vMerge w:val="restart"/>
            <w:noWrap/>
            <w:vAlign w:val="center"/>
            <w:hideMark/>
          </w:tcPr>
          <w:p w14:paraId="18CB32AC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A2.5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4663BEDC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en materia de prevención y respeto de los Derechos Humanos programadas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7B9DD79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716565C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59FE183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03F32A1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22A21B0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3FF3CC9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06FD5A30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50.00</w:t>
            </w:r>
          </w:p>
        </w:tc>
      </w:tr>
      <w:tr w:rsidR="000B2331" w:rsidRPr="005F30E6" w14:paraId="199AADD5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11D37560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784A9E17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619FDDB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4D0A0EB2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15E2B29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34EACC6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2EAFB0E8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25227DF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/>
            <w:vAlign w:val="center"/>
            <w:hideMark/>
          </w:tcPr>
          <w:p w14:paraId="374628DE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113B1943" w14:textId="77777777" w:rsidTr="005F30E6">
        <w:trPr>
          <w:trHeight w:val="449"/>
        </w:trPr>
        <w:tc>
          <w:tcPr>
            <w:tcW w:w="1127" w:type="dxa"/>
            <w:vMerge w:val="restart"/>
            <w:noWrap/>
            <w:vAlign w:val="center"/>
            <w:hideMark/>
          </w:tcPr>
          <w:p w14:paraId="5E0B8E68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A2.6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7C63174D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realizadas de bienes muebles e inmuebles disponibles para su venta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0081D7EB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1044F810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40ED3F4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68A248D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34D277B7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0947861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17F0F030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154E070B" w14:textId="77777777" w:rsidTr="005F30E6">
        <w:trPr>
          <w:trHeight w:val="465"/>
        </w:trPr>
        <w:tc>
          <w:tcPr>
            <w:tcW w:w="1127" w:type="dxa"/>
            <w:vMerge/>
            <w:vAlign w:val="center"/>
            <w:hideMark/>
          </w:tcPr>
          <w:p w14:paraId="2344DF2E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vAlign w:val="center"/>
            <w:hideMark/>
          </w:tcPr>
          <w:p w14:paraId="2432B843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vAlign w:val="center"/>
            <w:hideMark/>
          </w:tcPr>
          <w:p w14:paraId="48D39FEE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vAlign w:val="center"/>
            <w:hideMark/>
          </w:tcPr>
          <w:p w14:paraId="79AB532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vAlign w:val="center"/>
            <w:hideMark/>
          </w:tcPr>
          <w:p w14:paraId="3CA15236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  <w:vAlign w:val="center"/>
          </w:tcPr>
          <w:p w14:paraId="13DBBC0F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6FCA4823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3E3E6BDD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vAlign w:val="center"/>
            <w:hideMark/>
          </w:tcPr>
          <w:p w14:paraId="7BBCCE94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0B2331" w:rsidRPr="005F30E6" w14:paraId="4739DCCE" w14:textId="77777777" w:rsidTr="005F30E6">
        <w:trPr>
          <w:trHeight w:val="549"/>
        </w:trPr>
        <w:tc>
          <w:tcPr>
            <w:tcW w:w="1127" w:type="dxa"/>
            <w:vMerge w:val="restart"/>
            <w:noWrap/>
            <w:vAlign w:val="center"/>
            <w:hideMark/>
          </w:tcPr>
          <w:p w14:paraId="6D70ED76" w14:textId="77777777" w:rsidR="000B2331" w:rsidRPr="005F30E6" w:rsidRDefault="000B2331" w:rsidP="005F30E6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A2.6</w:t>
            </w:r>
          </w:p>
        </w:tc>
        <w:tc>
          <w:tcPr>
            <w:tcW w:w="2330" w:type="dxa"/>
            <w:vMerge w:val="restart"/>
            <w:vAlign w:val="center"/>
            <w:hideMark/>
          </w:tcPr>
          <w:p w14:paraId="2052B81D" w14:textId="77777777" w:rsidR="000B2331" w:rsidRPr="005F30E6" w:rsidRDefault="000B2331" w:rsidP="00C3444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 xml:space="preserve">Difusiones programadas de bienes muebles e inmuebles disponibles para su venta </w:t>
            </w:r>
          </w:p>
        </w:tc>
        <w:tc>
          <w:tcPr>
            <w:tcW w:w="2675" w:type="dxa"/>
            <w:vMerge w:val="restart"/>
            <w:vAlign w:val="center"/>
            <w:hideMark/>
          </w:tcPr>
          <w:p w14:paraId="206DE7E9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DEPARTAMENTO JURÍDICO CONTENCIOSO</w:t>
            </w:r>
          </w:p>
        </w:tc>
        <w:tc>
          <w:tcPr>
            <w:tcW w:w="2168" w:type="dxa"/>
            <w:vMerge w:val="restart"/>
            <w:vAlign w:val="center"/>
            <w:hideMark/>
          </w:tcPr>
          <w:p w14:paraId="3366920A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  <w:t>DIFUSIÓN</w:t>
            </w:r>
          </w:p>
        </w:tc>
        <w:tc>
          <w:tcPr>
            <w:tcW w:w="1745" w:type="dxa"/>
            <w:vAlign w:val="center"/>
            <w:hideMark/>
          </w:tcPr>
          <w:p w14:paraId="00FD4C8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PROGRAMADO</w:t>
            </w:r>
          </w:p>
        </w:tc>
        <w:tc>
          <w:tcPr>
            <w:tcW w:w="625" w:type="dxa"/>
            <w:vAlign w:val="center"/>
          </w:tcPr>
          <w:p w14:paraId="106E523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  <w:vAlign w:val="center"/>
          </w:tcPr>
          <w:p w14:paraId="73546955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  <w:vAlign w:val="center"/>
          </w:tcPr>
          <w:p w14:paraId="0859E26C" w14:textId="77777777" w:rsidR="000B2331" w:rsidRPr="005F30E6" w:rsidRDefault="000B2331" w:rsidP="00C3444E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48" w:type="dxa"/>
            <w:vMerge w:val="restart"/>
            <w:vAlign w:val="center"/>
            <w:hideMark/>
          </w:tcPr>
          <w:p w14:paraId="7B5000C1" w14:textId="77777777" w:rsidR="000B2331" w:rsidRPr="005F30E6" w:rsidRDefault="000B2331" w:rsidP="00C3444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  <w:tr w:rsidR="000B2331" w:rsidRPr="005F30E6" w14:paraId="79601697" w14:textId="77777777" w:rsidTr="00C3444E">
        <w:trPr>
          <w:trHeight w:val="465"/>
        </w:trPr>
        <w:tc>
          <w:tcPr>
            <w:tcW w:w="1127" w:type="dxa"/>
            <w:vMerge/>
            <w:hideMark/>
          </w:tcPr>
          <w:p w14:paraId="11D8ABDF" w14:textId="77777777" w:rsidR="000B2331" w:rsidRPr="005F30E6" w:rsidRDefault="000B2331" w:rsidP="000518E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330" w:type="dxa"/>
            <w:vMerge/>
            <w:hideMark/>
          </w:tcPr>
          <w:p w14:paraId="4046461B" w14:textId="77777777" w:rsidR="000B2331" w:rsidRPr="005F30E6" w:rsidRDefault="000B2331" w:rsidP="000518E0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75" w:type="dxa"/>
            <w:vMerge/>
            <w:hideMark/>
          </w:tcPr>
          <w:p w14:paraId="62FC4735" w14:textId="77777777" w:rsidR="000B2331" w:rsidRPr="005F30E6" w:rsidRDefault="000B2331" w:rsidP="000518E0">
            <w:pP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68" w:type="dxa"/>
            <w:vMerge/>
            <w:hideMark/>
          </w:tcPr>
          <w:p w14:paraId="0344AE73" w14:textId="77777777" w:rsidR="000B2331" w:rsidRPr="005F30E6" w:rsidRDefault="000B2331" w:rsidP="000518E0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45" w:type="dxa"/>
            <w:hideMark/>
          </w:tcPr>
          <w:p w14:paraId="7CE51E5B" w14:textId="77777777" w:rsidR="000B2331" w:rsidRPr="005F30E6" w:rsidRDefault="000B2331" w:rsidP="000518E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REALIZADO</w:t>
            </w:r>
          </w:p>
        </w:tc>
        <w:tc>
          <w:tcPr>
            <w:tcW w:w="625" w:type="dxa"/>
          </w:tcPr>
          <w:p w14:paraId="7CCA8C2F" w14:textId="77777777" w:rsidR="000B2331" w:rsidRPr="005F30E6" w:rsidRDefault="000B2331" w:rsidP="000518E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715" w:type="dxa"/>
          </w:tcPr>
          <w:p w14:paraId="0170D30D" w14:textId="77777777" w:rsidR="000B2331" w:rsidRPr="005F30E6" w:rsidRDefault="000B2331" w:rsidP="000518E0">
            <w:pPr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35" w:type="dxa"/>
          </w:tcPr>
          <w:p w14:paraId="605D4375" w14:textId="77777777" w:rsidR="000B2331" w:rsidRPr="005F30E6" w:rsidRDefault="000B2331" w:rsidP="000518E0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F30E6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48" w:type="dxa"/>
            <w:vMerge/>
            <w:hideMark/>
          </w:tcPr>
          <w:p w14:paraId="74F1C003" w14:textId="77777777" w:rsidR="000B2331" w:rsidRPr="005F30E6" w:rsidRDefault="000B2331" w:rsidP="000518E0">
            <w:pP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</w:tbl>
    <w:p w14:paraId="764FA772" w14:textId="77777777" w:rsidR="000B2331" w:rsidRPr="005F30E6" w:rsidRDefault="000B2331" w:rsidP="000B2331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F91974C" w14:textId="77777777" w:rsidR="000B2331" w:rsidRPr="005F30E6" w:rsidRDefault="000B2331" w:rsidP="00186A7F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14:paraId="207456D5" w14:textId="11C6479F" w:rsidR="00227C0C" w:rsidRDefault="00227C0C" w:rsidP="00186A7F">
      <w:pPr>
        <w:spacing w:after="0" w:line="240" w:lineRule="auto"/>
        <w:jc w:val="center"/>
        <w:rPr>
          <w:rFonts w:ascii="Arial" w:hAnsi="Arial" w:cs="Arial"/>
          <w:sz w:val="18"/>
          <w:szCs w:val="18"/>
        </w:rPr>
      </w:pPr>
    </w:p>
    <w:sectPr w:rsidR="00227C0C" w:rsidSect="00FC2839">
      <w:headerReference w:type="even" r:id="rId12"/>
      <w:headerReference w:type="default" r:id="rId13"/>
      <w:footerReference w:type="even" r:id="rId14"/>
      <w:footerReference w:type="default" r:id="rId15"/>
      <w:pgSz w:w="15840" w:h="12240" w:orient="landscape" w:code="1"/>
      <w:pgMar w:top="1701" w:right="1077" w:bottom="851" w:left="1077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6E4D26" w14:textId="77777777" w:rsidR="00B762E9" w:rsidRDefault="00B762E9" w:rsidP="00EA5418">
      <w:pPr>
        <w:spacing w:after="0" w:line="240" w:lineRule="auto"/>
      </w:pPr>
      <w:r>
        <w:separator/>
      </w:r>
    </w:p>
  </w:endnote>
  <w:endnote w:type="continuationSeparator" w:id="0">
    <w:p w14:paraId="01640CBD" w14:textId="77777777" w:rsidR="00B762E9" w:rsidRDefault="00B762E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62B4BB" w14:textId="072CC70F" w:rsidR="0086443D" w:rsidRPr="0013011C" w:rsidRDefault="0000000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0608A3A0">
        <v:line id="12 Conector recto" o:spid="_x0000_s1026" style="position:absolute;left:0;text-align:left;flip:y;z-index:251667456;visibility:visible;mso-width-relative:margin" from="-51.55pt,-2.8pt" to="742.45pt,-1.5pt" strokecolor="#632523" strokeweight="1.5pt">
          <o:lock v:ext="edit" shapetype="f"/>
        </v:line>
      </w:pict>
    </w:r>
    <w:r w:rsidR="0086443D">
      <w:rPr>
        <w:rFonts w:ascii="Soberana Sans Light" w:hAnsi="Soberana Sans Light"/>
      </w:rPr>
      <w:t>Programática</w:t>
    </w:r>
    <w:r w:rsidR="0086443D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="00EE620E" w:rsidRPr="0013011C">
          <w:rPr>
            <w:rFonts w:ascii="Soberana Sans Light" w:hAnsi="Soberana Sans Light"/>
          </w:rPr>
          <w:fldChar w:fldCharType="begin"/>
        </w:r>
        <w:r w:rsidR="0086443D" w:rsidRPr="0013011C">
          <w:rPr>
            <w:rFonts w:ascii="Soberana Sans Light" w:hAnsi="Soberana Sans Light"/>
          </w:rPr>
          <w:instrText>PAGE   \* MERGEFORMAT</w:instrText>
        </w:r>
        <w:r w:rsidR="00EE620E" w:rsidRPr="0013011C">
          <w:rPr>
            <w:rFonts w:ascii="Soberana Sans Light" w:hAnsi="Soberana Sans Light"/>
          </w:rPr>
          <w:fldChar w:fldCharType="separate"/>
        </w:r>
        <w:r w:rsidR="002C2D77" w:rsidRPr="002C2D77">
          <w:rPr>
            <w:rFonts w:ascii="Soberana Sans Light" w:hAnsi="Soberana Sans Light"/>
            <w:noProof/>
            <w:lang w:val="es-ES"/>
          </w:rPr>
          <w:t>2</w:t>
        </w:r>
        <w:r w:rsidR="00EE620E" w:rsidRPr="0013011C">
          <w:rPr>
            <w:rFonts w:ascii="Soberana Sans Light" w:hAnsi="Soberana Sans Light"/>
          </w:rPr>
          <w:fldChar w:fldCharType="end"/>
        </w:r>
      </w:sdtContent>
    </w:sdt>
  </w:p>
  <w:p w14:paraId="10BC39BC" w14:textId="77777777" w:rsidR="0086443D" w:rsidRDefault="0086443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8D83FD" w14:textId="58D088C6" w:rsidR="0086443D" w:rsidRPr="008E3652" w:rsidRDefault="0000000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1479F0AB">
        <v:line id="3 Conector recto" o:spid="_x0000_s1025" style="position:absolute;left:0;text-align:left;flip:y;z-index:251661312;visibility:visible;mso-width-relative:margin" from="-56.25pt,-.55pt" to="737.8pt,.75pt" strokecolor="#632523" strokeweight="1.5pt">
          <o:lock v:ext="edit" shapetype="f"/>
        </v:line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86443D">
          <w:rPr>
            <w:rFonts w:ascii="Soberana Sans Light" w:hAnsi="Soberana Sans Light"/>
          </w:rPr>
          <w:t>Programática</w:t>
        </w:r>
        <w:r w:rsidR="0086443D" w:rsidRPr="008E3652">
          <w:rPr>
            <w:rFonts w:ascii="Soberana Sans Light" w:hAnsi="Soberana Sans Light"/>
          </w:rPr>
          <w:t xml:space="preserve"> / </w:t>
        </w:r>
        <w:r w:rsidR="00EE620E" w:rsidRPr="008E3652">
          <w:rPr>
            <w:rFonts w:ascii="Soberana Sans Light" w:hAnsi="Soberana Sans Light"/>
          </w:rPr>
          <w:fldChar w:fldCharType="begin"/>
        </w:r>
        <w:r w:rsidR="0086443D" w:rsidRPr="008E3652">
          <w:rPr>
            <w:rFonts w:ascii="Soberana Sans Light" w:hAnsi="Soberana Sans Light"/>
          </w:rPr>
          <w:instrText>PAGE   \* MERGEFORMAT</w:instrText>
        </w:r>
        <w:r w:rsidR="00EE620E" w:rsidRPr="008E3652">
          <w:rPr>
            <w:rFonts w:ascii="Soberana Sans Light" w:hAnsi="Soberana Sans Light"/>
          </w:rPr>
          <w:fldChar w:fldCharType="separate"/>
        </w:r>
        <w:r w:rsidR="002C2D77" w:rsidRPr="002C2D77">
          <w:rPr>
            <w:rFonts w:ascii="Soberana Sans Light" w:hAnsi="Soberana Sans Light"/>
            <w:noProof/>
            <w:lang w:val="es-ES"/>
          </w:rPr>
          <w:t>1</w:t>
        </w:r>
        <w:r w:rsidR="00EE620E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5EDA24" w14:textId="77777777" w:rsidR="00B762E9" w:rsidRDefault="00B762E9" w:rsidP="00EA5418">
      <w:pPr>
        <w:spacing w:after="0" w:line="240" w:lineRule="auto"/>
      </w:pPr>
      <w:r>
        <w:separator/>
      </w:r>
    </w:p>
  </w:footnote>
  <w:footnote w:type="continuationSeparator" w:id="0">
    <w:p w14:paraId="022422DC" w14:textId="77777777" w:rsidR="00B762E9" w:rsidRDefault="00B762E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BDA6FD" w14:textId="0290D2B7" w:rsidR="0086443D" w:rsidRPr="00224A50" w:rsidRDefault="00000000">
    <w:pPr>
      <w:pStyle w:val="Encabezado"/>
      <w:rPr>
        <w:color w:val="FF0000"/>
      </w:rPr>
    </w:pPr>
    <w:r>
      <w:rPr>
        <w:noProof/>
        <w:color w:val="FF0000"/>
        <w:lang w:eastAsia="es-MX"/>
      </w:rPr>
      <w:pict w14:anchorId="313DF4A7">
        <v:group id="6 Grupo" o:spid="_x0000_s1029" style="position:absolute;margin-left:142.3pt;margin-top:-21.95pt;width:339pt;height:57.2pt;z-index:251665408;mso-width-relative:margin" coordorigin="-11327" coordsize="43051,4981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1033" type="#_x0000_t202" style="position:absolute;left:-11327;top:73;width:34211;height:4908;visibility:visible" filled="f" stroked="f">
            <v:textbox style="mso-next-textbox:#Cuadro de texto 5">
              <w:txbxContent>
                <w:p w14:paraId="251284CC" w14:textId="77777777" w:rsidR="0086443D" w:rsidRDefault="0086443D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14:paraId="527D542F" w14:textId="6BEA17B7" w:rsidR="0086443D" w:rsidRDefault="0086443D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14:paraId="0E9CA538" w14:textId="1236B1F7" w:rsidR="008F6BAE" w:rsidRDefault="008F6BAE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AL </w:t>
                  </w:r>
                  <w:r w:rsidR="00875CBB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3</w:t>
                  </w:r>
                  <w:r w:rsidR="00DA0F85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0</w:t>
                  </w:r>
                  <w:r w:rsidR="00875CBB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 DE </w:t>
                  </w:r>
                  <w:r w:rsidR="00F3793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SEPTIEMBRE</w:t>
                  </w:r>
                </w:p>
                <w:p w14:paraId="2D137341" w14:textId="77777777" w:rsidR="0086443D" w:rsidRPr="00275FC6" w:rsidRDefault="0086443D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1030" style="position:absolute;left:22896;width:8827;height:4315" coordsize="8827,431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1032" type="#_x0000_t75" style="position:absolute;width:950;height:4315;visibility:visible">
              <v:imagedata r:id="rId1" o:title="" croptop="4055f" cropbottom="57131f" cropleft="36353f" cropright="28433f"/>
              <v:path arrowok="t"/>
            </v:shape>
            <v:shape id="Cuadro de texto 5" o:spid="_x0000_s1031" type="#_x0000_t202" style="position:absolute;left:438;top:219;width:8389;height:4026;visibility:visible" filled="f" stroked="f">
              <v:textbox>
                <w:txbxContent>
                  <w:p w14:paraId="515734A8" w14:textId="68B6E454" w:rsidR="0086443D" w:rsidRPr="00275FC6" w:rsidRDefault="0086443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</w:t>
                    </w:r>
                    <w:r w:rsidR="007E64E9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</w:t>
                    </w:r>
                    <w:r w:rsidR="002C2D77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color w:val="FF0000"/>
        <w:lang w:eastAsia="es-MX"/>
      </w:rPr>
      <w:pict w14:anchorId="30DF723A">
        <v:line id="4 Conector recto" o:spid="_x0000_s1028" style="position:absolute;flip:y;z-index:251663360;visibility:visible;mso-width-relative:margin" from="-57.75pt,33.45pt" to="736.25pt,34.75pt" strokecolor="#632523" strokeweight="1.5pt">
          <o:lock v:ext="edit" shapetype="f"/>
        </v:lin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2B332F" w14:textId="77777777" w:rsidR="0086443D" w:rsidRPr="00D476FB" w:rsidRDefault="00000000" w:rsidP="00164BA0">
    <w:pPr>
      <w:jc w:val="center"/>
    </w:pPr>
    <w:r>
      <w:rPr>
        <w:rFonts w:ascii="Soberana Sans Light" w:hAnsi="Soberana Sans Light"/>
        <w:noProof/>
        <w:lang w:eastAsia="es-MX"/>
      </w:rPr>
      <w:pict w14:anchorId="072DE075">
        <v:line id="1 Conector recto" o:spid="_x0000_s1027" style="position:absolute;left:0;text-align:left;flip:y;z-index:251659264;visibility:visible;mso-width-relative:margin" from="-56.05pt,14.2pt" to="738pt,15.5pt" strokecolor="#632523" strokeweight="1.5pt">
          <o:lock v:ext="edit" shapetype="f"/>
        </v:line>
      </w:pict>
    </w:r>
    <w:r w:rsidR="0086443D">
      <w:rPr>
        <w:rFonts w:ascii="Soberana Sans Light" w:hAnsi="Soberana Sans Light"/>
      </w:rPr>
      <w:t>SECTOR PARAESTATAL</w:t>
    </w:r>
  </w:p>
  <w:p w14:paraId="62575535" w14:textId="77777777" w:rsidR="0086443D" w:rsidRPr="0013011C" w:rsidRDefault="0086443D" w:rsidP="0013011C">
    <w:pPr>
      <w:pStyle w:val="Encabezado"/>
      <w:jc w:val="center"/>
      <w:rPr>
        <w:rFonts w:ascii="Soberana Sans Light" w:hAnsi="Soberana Sans Ligh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696739346">
    <w:abstractNumId w:val="0"/>
  </w:num>
  <w:num w:numId="2" w16cid:durableId="265701216">
    <w:abstractNumId w:val="1"/>
  </w:num>
  <w:num w:numId="3" w16cid:durableId="2125926311">
    <w:abstractNumId w:val="3"/>
  </w:num>
  <w:num w:numId="4" w16cid:durableId="12526644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5418"/>
    <w:rsid w:val="000024CF"/>
    <w:rsid w:val="00016294"/>
    <w:rsid w:val="00026ECD"/>
    <w:rsid w:val="000315C3"/>
    <w:rsid w:val="00036B18"/>
    <w:rsid w:val="00040466"/>
    <w:rsid w:val="00040C50"/>
    <w:rsid w:val="0005343D"/>
    <w:rsid w:val="000548D1"/>
    <w:rsid w:val="000579C5"/>
    <w:rsid w:val="000721C0"/>
    <w:rsid w:val="000725CD"/>
    <w:rsid w:val="00085D26"/>
    <w:rsid w:val="000879A5"/>
    <w:rsid w:val="00093962"/>
    <w:rsid w:val="000975EB"/>
    <w:rsid w:val="000A29AD"/>
    <w:rsid w:val="000B0EAE"/>
    <w:rsid w:val="000B2331"/>
    <w:rsid w:val="000C534D"/>
    <w:rsid w:val="000E28AB"/>
    <w:rsid w:val="000E3017"/>
    <w:rsid w:val="000F2ED2"/>
    <w:rsid w:val="000F5132"/>
    <w:rsid w:val="000F733C"/>
    <w:rsid w:val="00124E86"/>
    <w:rsid w:val="0013011C"/>
    <w:rsid w:val="00131BFB"/>
    <w:rsid w:val="00140068"/>
    <w:rsid w:val="001516E9"/>
    <w:rsid w:val="00156BA0"/>
    <w:rsid w:val="00157D6C"/>
    <w:rsid w:val="0016211D"/>
    <w:rsid w:val="00164BA0"/>
    <w:rsid w:val="001741F1"/>
    <w:rsid w:val="00186A7F"/>
    <w:rsid w:val="001A366F"/>
    <w:rsid w:val="001A48F7"/>
    <w:rsid w:val="001B1B72"/>
    <w:rsid w:val="001B3641"/>
    <w:rsid w:val="001B5E8F"/>
    <w:rsid w:val="001C2913"/>
    <w:rsid w:val="001C585F"/>
    <w:rsid w:val="001C6DA3"/>
    <w:rsid w:val="001D2B90"/>
    <w:rsid w:val="001E1660"/>
    <w:rsid w:val="001E2637"/>
    <w:rsid w:val="001E43C4"/>
    <w:rsid w:val="001F20CA"/>
    <w:rsid w:val="0020009B"/>
    <w:rsid w:val="00200A9A"/>
    <w:rsid w:val="00201E34"/>
    <w:rsid w:val="002155FA"/>
    <w:rsid w:val="002203B5"/>
    <w:rsid w:val="00224A50"/>
    <w:rsid w:val="00227C0C"/>
    <w:rsid w:val="002316E1"/>
    <w:rsid w:val="0024198E"/>
    <w:rsid w:val="0024373E"/>
    <w:rsid w:val="002646F1"/>
    <w:rsid w:val="00276CA3"/>
    <w:rsid w:val="0028045F"/>
    <w:rsid w:val="0029721A"/>
    <w:rsid w:val="002A2E32"/>
    <w:rsid w:val="002A5EC6"/>
    <w:rsid w:val="002A70B3"/>
    <w:rsid w:val="002B608C"/>
    <w:rsid w:val="002C2D77"/>
    <w:rsid w:val="002C7EA1"/>
    <w:rsid w:val="002D213C"/>
    <w:rsid w:val="002D3047"/>
    <w:rsid w:val="002D5F2B"/>
    <w:rsid w:val="002F0C06"/>
    <w:rsid w:val="002F0C88"/>
    <w:rsid w:val="002F2B5D"/>
    <w:rsid w:val="002F5F88"/>
    <w:rsid w:val="002F72E1"/>
    <w:rsid w:val="0030014A"/>
    <w:rsid w:val="00312CB9"/>
    <w:rsid w:val="003142BE"/>
    <w:rsid w:val="003208EB"/>
    <w:rsid w:val="0032645F"/>
    <w:rsid w:val="00330099"/>
    <w:rsid w:val="003303C3"/>
    <w:rsid w:val="003465A8"/>
    <w:rsid w:val="00355880"/>
    <w:rsid w:val="00356139"/>
    <w:rsid w:val="003616B1"/>
    <w:rsid w:val="00361F6E"/>
    <w:rsid w:val="00371685"/>
    <w:rsid w:val="0037296F"/>
    <w:rsid w:val="00372BB0"/>
    <w:rsid w:val="00372F40"/>
    <w:rsid w:val="003770BB"/>
    <w:rsid w:val="00382992"/>
    <w:rsid w:val="00394047"/>
    <w:rsid w:val="003A6B42"/>
    <w:rsid w:val="003C20C0"/>
    <w:rsid w:val="003D5DBF"/>
    <w:rsid w:val="003D6C39"/>
    <w:rsid w:val="003E1576"/>
    <w:rsid w:val="003E480F"/>
    <w:rsid w:val="003E6C72"/>
    <w:rsid w:val="003E76B9"/>
    <w:rsid w:val="003E7FD0"/>
    <w:rsid w:val="003F3618"/>
    <w:rsid w:val="00400387"/>
    <w:rsid w:val="00412D03"/>
    <w:rsid w:val="00414522"/>
    <w:rsid w:val="004226E5"/>
    <w:rsid w:val="0042646C"/>
    <w:rsid w:val="004305FB"/>
    <w:rsid w:val="00431DB1"/>
    <w:rsid w:val="00435981"/>
    <w:rsid w:val="00437B7B"/>
    <w:rsid w:val="0044253C"/>
    <w:rsid w:val="00442E21"/>
    <w:rsid w:val="004457F3"/>
    <w:rsid w:val="0045029B"/>
    <w:rsid w:val="00452543"/>
    <w:rsid w:val="00452BE6"/>
    <w:rsid w:val="00462C8B"/>
    <w:rsid w:val="00464D98"/>
    <w:rsid w:val="004737FE"/>
    <w:rsid w:val="00486AE1"/>
    <w:rsid w:val="004916B4"/>
    <w:rsid w:val="004940DC"/>
    <w:rsid w:val="00497D8B"/>
    <w:rsid w:val="004C19BD"/>
    <w:rsid w:val="004C51C2"/>
    <w:rsid w:val="004D0CAB"/>
    <w:rsid w:val="004D1C27"/>
    <w:rsid w:val="004D41B8"/>
    <w:rsid w:val="004D5747"/>
    <w:rsid w:val="00502D8E"/>
    <w:rsid w:val="005117F4"/>
    <w:rsid w:val="005120BD"/>
    <w:rsid w:val="00522632"/>
    <w:rsid w:val="00531ECF"/>
    <w:rsid w:val="00534982"/>
    <w:rsid w:val="00540418"/>
    <w:rsid w:val="00550011"/>
    <w:rsid w:val="005635D9"/>
    <w:rsid w:val="0058117F"/>
    <w:rsid w:val="005822B3"/>
    <w:rsid w:val="005859FA"/>
    <w:rsid w:val="00596B7E"/>
    <w:rsid w:val="005B0B54"/>
    <w:rsid w:val="005B362D"/>
    <w:rsid w:val="005C313F"/>
    <w:rsid w:val="005D47A1"/>
    <w:rsid w:val="005E4A01"/>
    <w:rsid w:val="005F30E6"/>
    <w:rsid w:val="0060240A"/>
    <w:rsid w:val="006048D2"/>
    <w:rsid w:val="00611E39"/>
    <w:rsid w:val="00614FE2"/>
    <w:rsid w:val="00622495"/>
    <w:rsid w:val="006243EB"/>
    <w:rsid w:val="00624CF9"/>
    <w:rsid w:val="006277CE"/>
    <w:rsid w:val="00630EE2"/>
    <w:rsid w:val="006314D5"/>
    <w:rsid w:val="006376DB"/>
    <w:rsid w:val="00655C9D"/>
    <w:rsid w:val="00663E36"/>
    <w:rsid w:val="00664AFF"/>
    <w:rsid w:val="00671988"/>
    <w:rsid w:val="006851FC"/>
    <w:rsid w:val="00687E1F"/>
    <w:rsid w:val="006915C0"/>
    <w:rsid w:val="006A1195"/>
    <w:rsid w:val="006A146D"/>
    <w:rsid w:val="006A4A41"/>
    <w:rsid w:val="006A5B3D"/>
    <w:rsid w:val="006B3D18"/>
    <w:rsid w:val="006E3710"/>
    <w:rsid w:val="006E77DD"/>
    <w:rsid w:val="006F26C5"/>
    <w:rsid w:val="006F7221"/>
    <w:rsid w:val="00701D31"/>
    <w:rsid w:val="00706F29"/>
    <w:rsid w:val="00716F14"/>
    <w:rsid w:val="007176F2"/>
    <w:rsid w:val="007342E7"/>
    <w:rsid w:val="0075779F"/>
    <w:rsid w:val="00767E09"/>
    <w:rsid w:val="007725A3"/>
    <w:rsid w:val="0078176F"/>
    <w:rsid w:val="007918B8"/>
    <w:rsid w:val="007940E6"/>
    <w:rsid w:val="0079582C"/>
    <w:rsid w:val="007A0FDA"/>
    <w:rsid w:val="007A29F0"/>
    <w:rsid w:val="007A5D50"/>
    <w:rsid w:val="007B3CB5"/>
    <w:rsid w:val="007C3289"/>
    <w:rsid w:val="007D19D7"/>
    <w:rsid w:val="007D60BF"/>
    <w:rsid w:val="007D6E9A"/>
    <w:rsid w:val="007E64E9"/>
    <w:rsid w:val="00802D37"/>
    <w:rsid w:val="008164F5"/>
    <w:rsid w:val="008177AD"/>
    <w:rsid w:val="0083440F"/>
    <w:rsid w:val="0084589D"/>
    <w:rsid w:val="0084674D"/>
    <w:rsid w:val="008553A6"/>
    <w:rsid w:val="008573EE"/>
    <w:rsid w:val="0086109C"/>
    <w:rsid w:val="0086112C"/>
    <w:rsid w:val="008617BF"/>
    <w:rsid w:val="00861F71"/>
    <w:rsid w:val="0086443D"/>
    <w:rsid w:val="00874B76"/>
    <w:rsid w:val="00875CBB"/>
    <w:rsid w:val="00894FDA"/>
    <w:rsid w:val="008A01D1"/>
    <w:rsid w:val="008A627E"/>
    <w:rsid w:val="008A6E4D"/>
    <w:rsid w:val="008B0017"/>
    <w:rsid w:val="008C0194"/>
    <w:rsid w:val="008C18BA"/>
    <w:rsid w:val="008C6A73"/>
    <w:rsid w:val="008C70E5"/>
    <w:rsid w:val="008D51D8"/>
    <w:rsid w:val="008E10E6"/>
    <w:rsid w:val="008E2084"/>
    <w:rsid w:val="008E3652"/>
    <w:rsid w:val="008F6BAE"/>
    <w:rsid w:val="008F7D9D"/>
    <w:rsid w:val="00914942"/>
    <w:rsid w:val="00917C66"/>
    <w:rsid w:val="00930D89"/>
    <w:rsid w:val="00951C72"/>
    <w:rsid w:val="00965445"/>
    <w:rsid w:val="00966C67"/>
    <w:rsid w:val="0096740A"/>
    <w:rsid w:val="00971421"/>
    <w:rsid w:val="00977935"/>
    <w:rsid w:val="00980F52"/>
    <w:rsid w:val="00984243"/>
    <w:rsid w:val="0099281D"/>
    <w:rsid w:val="009A765F"/>
    <w:rsid w:val="009B1F72"/>
    <w:rsid w:val="009C0902"/>
    <w:rsid w:val="009C740F"/>
    <w:rsid w:val="009D27E8"/>
    <w:rsid w:val="009D3582"/>
    <w:rsid w:val="009D3AC6"/>
    <w:rsid w:val="009E4928"/>
    <w:rsid w:val="009F165D"/>
    <w:rsid w:val="009F26CE"/>
    <w:rsid w:val="009F4629"/>
    <w:rsid w:val="00A04FB1"/>
    <w:rsid w:val="00A07506"/>
    <w:rsid w:val="00A16015"/>
    <w:rsid w:val="00A30909"/>
    <w:rsid w:val="00A556C2"/>
    <w:rsid w:val="00A562BF"/>
    <w:rsid w:val="00A56AC9"/>
    <w:rsid w:val="00A647B0"/>
    <w:rsid w:val="00A67F3E"/>
    <w:rsid w:val="00A7688C"/>
    <w:rsid w:val="00A77336"/>
    <w:rsid w:val="00A77639"/>
    <w:rsid w:val="00A77F80"/>
    <w:rsid w:val="00A86950"/>
    <w:rsid w:val="00A93270"/>
    <w:rsid w:val="00A96F36"/>
    <w:rsid w:val="00AB13B7"/>
    <w:rsid w:val="00AB36EF"/>
    <w:rsid w:val="00AB7429"/>
    <w:rsid w:val="00AC2855"/>
    <w:rsid w:val="00AC7582"/>
    <w:rsid w:val="00AD3FED"/>
    <w:rsid w:val="00AD5ABB"/>
    <w:rsid w:val="00AD6FBE"/>
    <w:rsid w:val="00AF36F0"/>
    <w:rsid w:val="00AF5395"/>
    <w:rsid w:val="00B03812"/>
    <w:rsid w:val="00B11D79"/>
    <w:rsid w:val="00B1590C"/>
    <w:rsid w:val="00B238E9"/>
    <w:rsid w:val="00B30281"/>
    <w:rsid w:val="00B349DF"/>
    <w:rsid w:val="00B46DE8"/>
    <w:rsid w:val="00B64E01"/>
    <w:rsid w:val="00B66BE5"/>
    <w:rsid w:val="00B7391F"/>
    <w:rsid w:val="00B7470E"/>
    <w:rsid w:val="00B7581C"/>
    <w:rsid w:val="00B762E9"/>
    <w:rsid w:val="00B776E5"/>
    <w:rsid w:val="00B83091"/>
    <w:rsid w:val="00B849EE"/>
    <w:rsid w:val="00B84A50"/>
    <w:rsid w:val="00BA057C"/>
    <w:rsid w:val="00BA48C9"/>
    <w:rsid w:val="00BB16FD"/>
    <w:rsid w:val="00BC2BE6"/>
    <w:rsid w:val="00BC5A83"/>
    <w:rsid w:val="00BD29FE"/>
    <w:rsid w:val="00BF6901"/>
    <w:rsid w:val="00BF7A5D"/>
    <w:rsid w:val="00C04CC4"/>
    <w:rsid w:val="00C14982"/>
    <w:rsid w:val="00C17DD2"/>
    <w:rsid w:val="00C2594B"/>
    <w:rsid w:val="00C27DCA"/>
    <w:rsid w:val="00C31A2E"/>
    <w:rsid w:val="00C3444E"/>
    <w:rsid w:val="00C3542B"/>
    <w:rsid w:val="00C42781"/>
    <w:rsid w:val="00C46C07"/>
    <w:rsid w:val="00C52C72"/>
    <w:rsid w:val="00C60FDB"/>
    <w:rsid w:val="00C74546"/>
    <w:rsid w:val="00C814BE"/>
    <w:rsid w:val="00CA67C1"/>
    <w:rsid w:val="00CB1CF4"/>
    <w:rsid w:val="00CB338D"/>
    <w:rsid w:val="00CB4C10"/>
    <w:rsid w:val="00CD1382"/>
    <w:rsid w:val="00D040DD"/>
    <w:rsid w:val="00D055EC"/>
    <w:rsid w:val="00D11333"/>
    <w:rsid w:val="00D24DDB"/>
    <w:rsid w:val="00D3774A"/>
    <w:rsid w:val="00D4531F"/>
    <w:rsid w:val="00D45A41"/>
    <w:rsid w:val="00D476FB"/>
    <w:rsid w:val="00D51261"/>
    <w:rsid w:val="00D6159F"/>
    <w:rsid w:val="00D64537"/>
    <w:rsid w:val="00D67A38"/>
    <w:rsid w:val="00D71599"/>
    <w:rsid w:val="00D84B1D"/>
    <w:rsid w:val="00D8527C"/>
    <w:rsid w:val="00D87E6E"/>
    <w:rsid w:val="00D95C45"/>
    <w:rsid w:val="00D96CDF"/>
    <w:rsid w:val="00DA0F85"/>
    <w:rsid w:val="00DB2C24"/>
    <w:rsid w:val="00DC6790"/>
    <w:rsid w:val="00DE5F5B"/>
    <w:rsid w:val="00DF4BC8"/>
    <w:rsid w:val="00DF67DA"/>
    <w:rsid w:val="00E11FED"/>
    <w:rsid w:val="00E15887"/>
    <w:rsid w:val="00E32708"/>
    <w:rsid w:val="00E32DBE"/>
    <w:rsid w:val="00E45932"/>
    <w:rsid w:val="00E46C91"/>
    <w:rsid w:val="00E5437F"/>
    <w:rsid w:val="00E55923"/>
    <w:rsid w:val="00E61754"/>
    <w:rsid w:val="00E643F8"/>
    <w:rsid w:val="00E666FA"/>
    <w:rsid w:val="00E66849"/>
    <w:rsid w:val="00E87A97"/>
    <w:rsid w:val="00EA438A"/>
    <w:rsid w:val="00EA5418"/>
    <w:rsid w:val="00EB1276"/>
    <w:rsid w:val="00EB35C9"/>
    <w:rsid w:val="00EB4697"/>
    <w:rsid w:val="00EB7BA1"/>
    <w:rsid w:val="00EC167F"/>
    <w:rsid w:val="00EC1794"/>
    <w:rsid w:val="00EC299B"/>
    <w:rsid w:val="00EC6507"/>
    <w:rsid w:val="00EC7521"/>
    <w:rsid w:val="00ED4841"/>
    <w:rsid w:val="00EE1F9E"/>
    <w:rsid w:val="00EE55D0"/>
    <w:rsid w:val="00EE620E"/>
    <w:rsid w:val="00EF036E"/>
    <w:rsid w:val="00EF67CD"/>
    <w:rsid w:val="00F01182"/>
    <w:rsid w:val="00F06743"/>
    <w:rsid w:val="00F1595E"/>
    <w:rsid w:val="00F36570"/>
    <w:rsid w:val="00F37936"/>
    <w:rsid w:val="00F37DB5"/>
    <w:rsid w:val="00F5031A"/>
    <w:rsid w:val="00F52D95"/>
    <w:rsid w:val="00F620E6"/>
    <w:rsid w:val="00F62837"/>
    <w:rsid w:val="00F70B09"/>
    <w:rsid w:val="00F7744E"/>
    <w:rsid w:val="00F82AD7"/>
    <w:rsid w:val="00F9470A"/>
    <w:rsid w:val="00F9650D"/>
    <w:rsid w:val="00F967E7"/>
    <w:rsid w:val="00F96944"/>
    <w:rsid w:val="00FC2839"/>
    <w:rsid w:val="00FC543A"/>
    <w:rsid w:val="00FD02A5"/>
    <w:rsid w:val="00FD08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330FB1"/>
  <w15:docId w15:val="{99FA57BB-792A-419D-8627-514FFA366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43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7A5D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AC7582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C7582"/>
    <w:pPr>
      <w:widowControl w:val="0"/>
      <w:spacing w:after="0" w:line="240" w:lineRule="auto"/>
    </w:pPr>
    <w:rPr>
      <w:lang w:val="en-US"/>
    </w:rPr>
  </w:style>
  <w:style w:type="paragraph" w:styleId="Textoindependiente">
    <w:name w:val="Body Text"/>
    <w:basedOn w:val="Normal"/>
    <w:link w:val="TextoindependienteCar"/>
    <w:uiPriority w:val="1"/>
    <w:qFormat/>
    <w:rsid w:val="00B238E9"/>
    <w:pPr>
      <w:widowControl w:val="0"/>
      <w:spacing w:after="0" w:line="240" w:lineRule="auto"/>
    </w:pPr>
    <w:rPr>
      <w:rFonts w:ascii="Arial" w:eastAsia="Arial" w:hAnsi="Arial"/>
      <w:sz w:val="16"/>
      <w:szCs w:val="16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238E9"/>
    <w:rPr>
      <w:rFonts w:ascii="Arial" w:eastAsia="Arial" w:hAnsi="Arial"/>
      <w:sz w:val="16"/>
      <w:szCs w:val="16"/>
      <w:lang w:val="en-US"/>
    </w:rPr>
  </w:style>
  <w:style w:type="table" w:styleId="Tablaconcuadrculaclara">
    <w:name w:val="Grid Table Light"/>
    <w:basedOn w:val="Tablanormal"/>
    <w:uiPriority w:val="40"/>
    <w:rsid w:val="000B233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02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.xlsx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Worksheet.xls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7A0714-B4AC-40B9-B700-1DEAE837F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</TotalTime>
  <Pages>6</Pages>
  <Words>877</Words>
  <Characters>4825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Office</cp:lastModifiedBy>
  <cp:revision>127</cp:revision>
  <cp:lastPrinted>2024-10-08T17:15:00Z</cp:lastPrinted>
  <dcterms:created xsi:type="dcterms:W3CDTF">2015-12-16T04:42:00Z</dcterms:created>
  <dcterms:modified xsi:type="dcterms:W3CDTF">2024-10-08T17:19:00Z</dcterms:modified>
</cp:coreProperties>
</file>